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76B2C"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36A867D" wp14:editId="48B63CA8">
                <wp:simplePos x="0" y="0"/>
                <wp:positionH relativeFrom="column">
                  <wp:posOffset>-123328</wp:posOffset>
                </wp:positionH>
                <wp:positionV relativeFrom="paragraph">
                  <wp:posOffset>293867</wp:posOffset>
                </wp:positionV>
                <wp:extent cx="1017767" cy="0"/>
                <wp:effectExtent l="0" t="95250" r="1143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6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3.15pt" to="70.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sidRPr="00476B2C">
        <w:rPr>
          <w:rFonts w:eastAsia="黑体" w:hint="eastAsia"/>
          <w:b/>
          <w:spacing w:val="40"/>
          <w:w w:val="66"/>
          <w:sz w:val="60"/>
          <w:szCs w:val="60"/>
        </w:rPr>
        <w:t>天津市生态环境局</w:t>
      </w:r>
      <w:r w:rsidRPr="00476B2C">
        <w:rPr>
          <w:rFonts w:eastAsia="黑体" w:hint="eastAsia"/>
          <w:b/>
          <w:spacing w:val="40"/>
          <w:w w:val="66"/>
          <w:sz w:val="60"/>
          <w:szCs w:val="60"/>
        </w:rPr>
        <w:t>-</w:t>
      </w:r>
      <w:r>
        <w:rPr>
          <w:rFonts w:eastAsia="黑体" w:hint="eastAsia"/>
          <w:b/>
          <w:spacing w:val="40"/>
          <w:w w:val="66"/>
          <w:sz w:val="60"/>
          <w:szCs w:val="60"/>
        </w:rPr>
        <w:t>天津市机动车排污管控评估及新车环保一致性检查技术服务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TGPC-20</w:t>
      </w:r>
      <w:r w:rsidR="00721187" w:rsidRPr="008F4B74">
        <w:rPr>
          <w:rFonts w:eastAsia="黑体" w:hint="eastAsia"/>
          <w:spacing w:val="40"/>
          <w:w w:val="66"/>
          <w:sz w:val="32"/>
          <w:szCs w:val="32"/>
        </w:rPr>
        <w:t>2</w:t>
      </w:r>
      <w:r w:rsidR="008F4B74" w:rsidRPr="008F4B74">
        <w:rPr>
          <w:rFonts w:eastAsia="黑体" w:hint="eastAsia"/>
          <w:spacing w:val="40"/>
          <w:w w:val="66"/>
          <w:sz w:val="32"/>
          <w:szCs w:val="32"/>
        </w:rPr>
        <w:t>2</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BB3F20" w:rsidRPr="00BB3F20">
        <w:rPr>
          <w:rFonts w:eastAsia="黑体"/>
          <w:spacing w:val="40"/>
          <w:w w:val="66"/>
          <w:sz w:val="32"/>
          <w:szCs w:val="32"/>
        </w:rPr>
        <w:t>0349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AE5C1F" w:rsidP="00AE5C1F">
      <w:pPr>
        <w:tabs>
          <w:tab w:val="left" w:pos="3281"/>
          <w:tab w:val="center" w:pos="4711"/>
        </w:tabs>
        <w:jc w:val="center"/>
        <w:rPr>
          <w:rFonts w:eastAsia="仿宋_GB2312"/>
          <w:b/>
          <w:bCs/>
          <w:kern w:val="0"/>
          <w:sz w:val="44"/>
          <w:szCs w:val="44"/>
        </w:rPr>
      </w:pPr>
      <w:r w:rsidRPr="008F4B74">
        <w:rPr>
          <w:rFonts w:eastAsia="仿宋_GB2312"/>
          <w:b/>
          <w:bCs/>
          <w:kern w:val="0"/>
          <w:sz w:val="44"/>
          <w:szCs w:val="44"/>
        </w:rPr>
        <w:t>20</w:t>
      </w:r>
      <w:r w:rsidR="00721187" w:rsidRPr="008F4B74">
        <w:rPr>
          <w:rFonts w:eastAsia="仿宋_GB2312" w:hint="eastAsia"/>
          <w:b/>
          <w:bCs/>
          <w:kern w:val="0"/>
          <w:sz w:val="44"/>
          <w:szCs w:val="44"/>
        </w:rPr>
        <w:t>2</w:t>
      </w:r>
      <w:r w:rsidR="008F4B74" w:rsidRPr="008F4B74">
        <w:rPr>
          <w:rFonts w:eastAsia="仿宋_GB2312" w:hint="eastAsia"/>
          <w:b/>
          <w:bCs/>
          <w:kern w:val="0"/>
          <w:sz w:val="44"/>
          <w:szCs w:val="44"/>
        </w:rPr>
        <w:t>2</w:t>
      </w:r>
      <w:r w:rsidRPr="008F4B74">
        <w:rPr>
          <w:rFonts w:eastAsia="仿宋_GB2312"/>
          <w:b/>
          <w:bCs/>
          <w:kern w:val="0"/>
          <w:sz w:val="44"/>
          <w:szCs w:val="44"/>
        </w:rPr>
        <w:t>.</w:t>
      </w:r>
      <w:r w:rsidR="00476B2C">
        <w:rPr>
          <w:rFonts w:eastAsia="仿宋_GB2312" w:hint="eastAsia"/>
          <w:b/>
          <w:bCs/>
          <w:kern w:val="0"/>
          <w:sz w:val="44"/>
          <w:szCs w:val="44"/>
        </w:rPr>
        <w:t>6</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657ED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476B2C" w:rsidRPr="00476B2C">
        <w:rPr>
          <w:rFonts w:ascii="Times New Roman" w:eastAsiaTheme="minorEastAsia" w:hAnsi="Times New Roman" w:cs="Times New Roman" w:hint="eastAsia"/>
          <w:color w:val="auto"/>
          <w:szCs w:val="32"/>
        </w:rPr>
        <w:t>天津市生态环境局</w:t>
      </w:r>
      <w:r w:rsidRPr="00750AB2">
        <w:rPr>
          <w:rFonts w:ascii="Times New Roman" w:eastAsiaTheme="minorEastAsia" w:hAnsi="Times New Roman" w:cs="Times New Roman"/>
          <w:color w:val="auto"/>
          <w:szCs w:val="32"/>
        </w:rPr>
        <w:t>委托，天津市政府采购中心将以公开招</w:t>
      </w:r>
      <w:r w:rsidRPr="00657EDC">
        <w:rPr>
          <w:rFonts w:ascii="Times New Roman" w:eastAsiaTheme="minorEastAsia" w:hAnsi="Times New Roman" w:cs="Times New Roman"/>
          <w:color w:val="auto"/>
          <w:szCs w:val="32"/>
        </w:rPr>
        <w:t>标方式，对</w:t>
      </w:r>
      <w:r w:rsidR="00476B2C" w:rsidRPr="00657EDC">
        <w:rPr>
          <w:rFonts w:ascii="Times New Roman" w:eastAsiaTheme="minorEastAsia" w:hAnsi="Times New Roman" w:cs="Times New Roman" w:hint="eastAsia"/>
          <w:color w:val="auto"/>
          <w:szCs w:val="32"/>
        </w:rPr>
        <w:t>天津市生态环境局</w:t>
      </w:r>
      <w:r w:rsidR="00476B2C" w:rsidRPr="00657EDC">
        <w:rPr>
          <w:rFonts w:ascii="Times New Roman" w:eastAsiaTheme="minorEastAsia" w:hAnsi="Times New Roman" w:cs="Times New Roman" w:hint="eastAsia"/>
          <w:color w:val="auto"/>
          <w:szCs w:val="32"/>
        </w:rPr>
        <w:t>-</w:t>
      </w:r>
      <w:r w:rsidR="00476B2C" w:rsidRPr="00657EDC">
        <w:rPr>
          <w:rFonts w:ascii="Times New Roman" w:eastAsiaTheme="minorEastAsia" w:hAnsi="Times New Roman" w:cs="Times New Roman" w:hint="eastAsia"/>
          <w:color w:val="auto"/>
          <w:szCs w:val="32"/>
        </w:rPr>
        <w:t>天津市机动车排污管控评估及新车环保一致性检查技术服务项目</w:t>
      </w:r>
      <w:r w:rsidRPr="00657EDC">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657EDC">
        <w:rPr>
          <w:rFonts w:ascii="Times New Roman" w:eastAsia="宋体" w:hAnsi="Times New Roman" w:cs="Times New Roman" w:hint="eastAsia"/>
          <w:color w:val="auto"/>
          <w:szCs w:val="32"/>
        </w:rPr>
        <w:t>本项目为远程招投标，一律不接受纸质投标文件，只接受加盖</w:t>
      </w:r>
      <w:r w:rsidRPr="00225C2F">
        <w:rPr>
          <w:rFonts w:ascii="Times New Roman" w:eastAsia="宋体" w:hAnsi="Times New Roman" w:cs="Times New Roman" w:hint="eastAsia"/>
          <w:color w:val="auto"/>
          <w:szCs w:val="32"/>
        </w:rPr>
        <w:t>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476B2C" w:rsidRPr="00476B2C">
        <w:rPr>
          <w:rFonts w:ascii="Times New Roman" w:eastAsia="宋体" w:hAnsi="Times New Roman" w:cs="Times New Roman" w:hint="eastAsia"/>
          <w:color w:val="auto"/>
        </w:rPr>
        <w:t>天津市生态环境局</w:t>
      </w:r>
      <w:r w:rsidR="00476B2C" w:rsidRPr="00476B2C">
        <w:rPr>
          <w:rFonts w:ascii="Times New Roman" w:eastAsia="宋体" w:hAnsi="Times New Roman" w:cs="Times New Roman" w:hint="eastAsia"/>
          <w:color w:val="auto"/>
        </w:rPr>
        <w:t>-</w:t>
      </w:r>
      <w:r w:rsidR="00476B2C" w:rsidRPr="00476B2C">
        <w:rPr>
          <w:rFonts w:ascii="Times New Roman" w:eastAsia="宋体" w:hAnsi="Times New Roman" w:cs="Times New Roman" w:hint="eastAsia"/>
          <w:color w:val="auto"/>
        </w:rPr>
        <w:t>天津市机动车排污管控评估及新车环保一致性检查技术服务项目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TGPC-20</w:t>
      </w:r>
      <w:r w:rsidR="00721187">
        <w:rPr>
          <w:rFonts w:ascii="Times New Roman" w:eastAsia="宋体" w:hAnsi="Times New Roman" w:cs="Times New Roman" w:hint="eastAsia"/>
          <w:color w:val="auto"/>
        </w:rPr>
        <w:t>2</w:t>
      </w:r>
      <w:r w:rsidR="008F4B74">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BB3F20" w:rsidRPr="00BB3F20">
        <w:rPr>
          <w:rFonts w:ascii="Times New Roman" w:eastAsia="宋体" w:hAnsi="Times New Roman" w:cs="Times New Roman"/>
          <w:color w:val="auto"/>
        </w:rPr>
        <w:t>0349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657EDC" w:rsidRDefault="009A418D" w:rsidP="00E92A1C">
      <w:pPr>
        <w:pStyle w:val="Default"/>
        <w:spacing w:line="360" w:lineRule="auto"/>
        <w:ind w:firstLineChars="200" w:firstLine="446"/>
        <w:jc w:val="both"/>
        <w:rPr>
          <w:rFonts w:ascii="Times New Roman" w:eastAsia="宋体" w:hAnsi="Times New Roman" w:cs="Times New Roman"/>
          <w:color w:val="auto"/>
        </w:rPr>
      </w:pPr>
      <w:r w:rsidRPr="00657EDC">
        <w:rPr>
          <w:rFonts w:ascii="Times New Roman" w:eastAsia="宋体" w:hAnsi="Times New Roman" w:cs="Times New Roman"/>
          <w:color w:val="auto"/>
        </w:rPr>
        <w:t>第一包：</w:t>
      </w:r>
      <w:r w:rsidR="00476B2C" w:rsidRPr="00657EDC">
        <w:rPr>
          <w:rFonts w:ascii="Times New Roman" w:eastAsia="宋体" w:hAnsi="Times New Roman" w:cs="Times New Roman" w:hint="eastAsia"/>
          <w:color w:val="auto"/>
        </w:rPr>
        <w:t>天津市机动车排污管控评估服务</w:t>
      </w:r>
      <w:r w:rsidR="00CC741C" w:rsidRPr="00657EDC">
        <w:rPr>
          <w:rFonts w:ascii="Times New Roman" w:eastAsia="宋体" w:hAnsi="Times New Roman" w:cs="Times New Roman" w:hint="eastAsia"/>
          <w:color w:val="auto"/>
        </w:rPr>
        <w:t>，合同履行期限</w:t>
      </w:r>
      <w:r w:rsidR="00865655" w:rsidRPr="00657EDC">
        <w:rPr>
          <w:rFonts w:ascii="Times New Roman" w:eastAsia="宋体" w:hAnsi="Times New Roman" w:cs="Times New Roman" w:hint="eastAsia"/>
          <w:color w:val="auto"/>
        </w:rPr>
        <w:t>：签订合同之日起至</w:t>
      </w:r>
      <w:r w:rsidR="00865655" w:rsidRPr="00657EDC">
        <w:rPr>
          <w:rFonts w:ascii="Times New Roman" w:eastAsia="宋体" w:hAnsi="Times New Roman" w:cs="Times New Roman" w:hint="eastAsia"/>
          <w:color w:val="auto"/>
        </w:rPr>
        <w:t>202</w:t>
      </w:r>
      <w:r w:rsidR="00657EDC" w:rsidRPr="00657EDC">
        <w:rPr>
          <w:rFonts w:ascii="Times New Roman" w:eastAsia="宋体" w:hAnsi="Times New Roman" w:cs="Times New Roman" w:hint="eastAsia"/>
          <w:color w:val="auto"/>
        </w:rPr>
        <w:t>3</w:t>
      </w:r>
      <w:r w:rsidR="00865655" w:rsidRPr="00657EDC">
        <w:rPr>
          <w:rFonts w:ascii="Times New Roman" w:eastAsia="宋体" w:hAnsi="Times New Roman" w:cs="Times New Roman" w:hint="eastAsia"/>
          <w:color w:val="auto"/>
        </w:rPr>
        <w:t>年</w:t>
      </w:r>
      <w:r w:rsidR="00657EDC" w:rsidRPr="00657EDC">
        <w:rPr>
          <w:rFonts w:ascii="Times New Roman" w:eastAsia="宋体" w:hAnsi="Times New Roman" w:cs="Times New Roman" w:hint="eastAsia"/>
          <w:color w:val="auto"/>
        </w:rPr>
        <w:t>1</w:t>
      </w:r>
      <w:r w:rsidR="00865655" w:rsidRPr="00657EDC">
        <w:rPr>
          <w:rFonts w:ascii="Times New Roman" w:eastAsia="宋体" w:hAnsi="Times New Roman" w:cs="Times New Roman" w:hint="eastAsia"/>
          <w:color w:val="auto"/>
        </w:rPr>
        <w:t>月。</w:t>
      </w:r>
    </w:p>
    <w:p w:rsidR="009A418D" w:rsidRPr="00657EDC" w:rsidRDefault="009A418D" w:rsidP="00E92A1C">
      <w:pPr>
        <w:pStyle w:val="Default"/>
        <w:spacing w:line="360" w:lineRule="auto"/>
        <w:ind w:firstLineChars="200" w:firstLine="446"/>
        <w:jc w:val="both"/>
        <w:rPr>
          <w:rFonts w:ascii="Times New Roman" w:eastAsia="宋体" w:hAnsi="Times New Roman" w:cs="Times New Roman"/>
          <w:color w:val="auto"/>
        </w:rPr>
      </w:pPr>
      <w:r w:rsidRPr="00657EDC">
        <w:rPr>
          <w:rFonts w:ascii="Times New Roman" w:eastAsia="宋体" w:hAnsi="Times New Roman" w:cs="Times New Roman"/>
          <w:color w:val="auto"/>
        </w:rPr>
        <w:t>第二包：</w:t>
      </w:r>
      <w:r w:rsidR="00476B2C" w:rsidRPr="00657EDC">
        <w:rPr>
          <w:rFonts w:ascii="Times New Roman" w:eastAsia="宋体" w:hAnsi="Times New Roman" w:cs="Times New Roman" w:hint="eastAsia"/>
          <w:color w:val="auto"/>
        </w:rPr>
        <w:t>天津市新车环保一致性检查技术服务</w:t>
      </w:r>
      <w:r w:rsidR="00CC741C" w:rsidRPr="00657EDC">
        <w:rPr>
          <w:rFonts w:ascii="Times New Roman" w:eastAsia="宋体" w:hAnsi="Times New Roman" w:cs="Times New Roman" w:hint="eastAsia"/>
          <w:color w:val="auto"/>
        </w:rPr>
        <w:t>，合同履行期限</w:t>
      </w:r>
      <w:r w:rsidR="00865655" w:rsidRPr="00657EDC">
        <w:rPr>
          <w:rFonts w:ascii="Times New Roman" w:eastAsia="宋体" w:hAnsi="Times New Roman" w:cs="Times New Roman" w:hint="eastAsia"/>
          <w:color w:val="auto"/>
        </w:rPr>
        <w:t>：签订合同之日起至</w:t>
      </w:r>
      <w:r w:rsidR="00865655" w:rsidRPr="00657EDC">
        <w:rPr>
          <w:rFonts w:ascii="Times New Roman" w:eastAsia="宋体" w:hAnsi="Times New Roman" w:cs="Times New Roman" w:hint="eastAsia"/>
          <w:color w:val="auto"/>
        </w:rPr>
        <w:t>2022</w:t>
      </w:r>
      <w:r w:rsidR="00865655" w:rsidRPr="00657EDC">
        <w:rPr>
          <w:rFonts w:ascii="Times New Roman" w:eastAsia="宋体" w:hAnsi="Times New Roman" w:cs="Times New Roman" w:hint="eastAsia"/>
          <w:color w:val="auto"/>
        </w:rPr>
        <w:t>年</w:t>
      </w:r>
      <w:r w:rsidR="00865655" w:rsidRPr="00657EDC">
        <w:rPr>
          <w:rFonts w:ascii="Times New Roman" w:eastAsia="宋体" w:hAnsi="Times New Roman" w:cs="Times New Roman" w:hint="eastAsia"/>
          <w:color w:val="auto"/>
        </w:rPr>
        <w:t>12</w:t>
      </w:r>
      <w:r w:rsidR="00865655" w:rsidRPr="00657EDC">
        <w:rPr>
          <w:rFonts w:ascii="Times New Roman" w:eastAsia="宋体" w:hAnsi="Times New Roman" w:cs="Times New Roman" w:hint="eastAsia"/>
          <w:color w:val="auto"/>
        </w:rPr>
        <w:t>月。</w:t>
      </w:r>
    </w:p>
    <w:p w:rsidR="00E92A1C" w:rsidRPr="00657EDC"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657EDC">
        <w:rPr>
          <w:sz w:val="24"/>
          <w:szCs w:val="24"/>
          <w:lang w:val="zh-CN"/>
        </w:rPr>
        <w:t>本项目不接受进口产品投标。</w:t>
      </w:r>
      <w:bookmarkStart w:id="1" w:name="_GoBack"/>
      <w:bookmarkEnd w:id="1"/>
    </w:p>
    <w:p w:rsidR="002C696D" w:rsidRPr="00657EDC" w:rsidRDefault="00E92A1C" w:rsidP="00D63879">
      <w:pPr>
        <w:pStyle w:val="Default"/>
        <w:spacing w:line="360" w:lineRule="auto"/>
        <w:ind w:firstLineChars="200" w:firstLine="446"/>
        <w:jc w:val="both"/>
        <w:rPr>
          <w:rFonts w:ascii="Times New Roman" w:hAnsi="Times New Roman" w:cs="Times New Roman"/>
          <w:color w:val="auto"/>
        </w:rPr>
      </w:pPr>
      <w:r w:rsidRPr="00657EDC">
        <w:rPr>
          <w:rFonts w:ascii="Times New Roman" w:hAnsi="Times New Roman" w:cs="Times New Roman"/>
          <w:color w:val="auto"/>
        </w:rPr>
        <w:t>三、项目预算</w:t>
      </w:r>
    </w:p>
    <w:p w:rsidR="009A418D" w:rsidRPr="00657EDC" w:rsidRDefault="009A418D" w:rsidP="009A418D">
      <w:pPr>
        <w:pStyle w:val="Default"/>
        <w:spacing w:line="360" w:lineRule="auto"/>
        <w:ind w:firstLineChars="200" w:firstLine="446"/>
        <w:jc w:val="both"/>
        <w:rPr>
          <w:rFonts w:ascii="Times New Roman" w:eastAsia="宋体" w:hAnsi="Times New Roman" w:cs="Times New Roman"/>
          <w:color w:val="auto"/>
        </w:rPr>
      </w:pPr>
      <w:r w:rsidRPr="00657EDC">
        <w:rPr>
          <w:rFonts w:ascii="Times New Roman" w:eastAsia="宋体" w:hAnsi="Times New Roman" w:cs="Times New Roman"/>
          <w:color w:val="auto"/>
        </w:rPr>
        <w:t>第一包：</w:t>
      </w:r>
      <w:r w:rsidR="00476B2C" w:rsidRPr="00657EDC">
        <w:rPr>
          <w:rFonts w:ascii="Times New Roman" w:eastAsia="宋体" w:hAnsi="Times New Roman" w:cs="Times New Roman" w:hint="eastAsia"/>
          <w:color w:val="auto"/>
        </w:rPr>
        <w:t>400000</w:t>
      </w:r>
      <w:r w:rsidR="00476B2C" w:rsidRPr="00657EDC">
        <w:rPr>
          <w:rFonts w:ascii="Times New Roman" w:eastAsia="宋体" w:hAnsi="Times New Roman" w:cs="Times New Roman" w:hint="eastAsia"/>
          <w:color w:val="auto"/>
        </w:rPr>
        <w:t>元；</w:t>
      </w:r>
    </w:p>
    <w:p w:rsidR="009A418D" w:rsidRPr="00657EDC" w:rsidRDefault="009A418D" w:rsidP="009A418D">
      <w:pPr>
        <w:pStyle w:val="Default"/>
        <w:spacing w:line="360" w:lineRule="auto"/>
        <w:ind w:firstLineChars="200" w:firstLine="446"/>
        <w:jc w:val="both"/>
        <w:rPr>
          <w:rFonts w:ascii="Times New Roman" w:eastAsia="宋体" w:hAnsi="Times New Roman" w:cs="Times New Roman"/>
          <w:color w:val="auto"/>
        </w:rPr>
      </w:pPr>
      <w:r w:rsidRPr="00657EDC">
        <w:rPr>
          <w:rFonts w:ascii="Times New Roman" w:eastAsia="宋体" w:hAnsi="Times New Roman" w:cs="Times New Roman"/>
          <w:color w:val="auto"/>
        </w:rPr>
        <w:t>第二包：</w:t>
      </w:r>
      <w:r w:rsidR="00476B2C" w:rsidRPr="00657EDC">
        <w:rPr>
          <w:rFonts w:ascii="Times New Roman" w:eastAsia="宋体" w:hAnsi="Times New Roman" w:cs="Times New Roman" w:hint="eastAsia"/>
          <w:color w:val="auto"/>
        </w:rPr>
        <w:t>100000</w:t>
      </w:r>
      <w:r w:rsidR="00476B2C" w:rsidRPr="00657EDC">
        <w:rPr>
          <w:rFonts w:ascii="Times New Roman" w:eastAsia="宋体" w:hAnsi="Times New Roman" w:cs="Times New Roman" w:hint="eastAsia"/>
          <w:color w:val="auto"/>
        </w:rPr>
        <w:t>元。</w:t>
      </w:r>
    </w:p>
    <w:p w:rsidR="00DB4C16" w:rsidRPr="00657EDC" w:rsidRDefault="00DB4C16" w:rsidP="00DB4C16">
      <w:pPr>
        <w:pStyle w:val="Default"/>
        <w:spacing w:line="360" w:lineRule="auto"/>
        <w:ind w:firstLineChars="200" w:firstLine="446"/>
        <w:jc w:val="both"/>
        <w:rPr>
          <w:rFonts w:ascii="Times New Roman" w:eastAsia="宋体" w:hAnsi="Times New Roman" w:cs="Times New Roman"/>
          <w:color w:val="auto"/>
        </w:rPr>
      </w:pPr>
      <w:r w:rsidRPr="00657EDC">
        <w:rPr>
          <w:rFonts w:ascii="Times New Roman" w:eastAsia="宋体" w:hAnsi="Times New Roman" w:cs="Times New Roman" w:hint="eastAsia"/>
          <w:color w:val="auto"/>
        </w:rPr>
        <w:t>四</w:t>
      </w:r>
      <w:r w:rsidRPr="00657EDC">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657EDC">
        <w:rPr>
          <w:rFonts w:ascii="Times New Roman" w:eastAsia="宋体" w:hAnsi="Times New Roman" w:cs="Times New Roman" w:hint="eastAsia"/>
          <w:color w:val="auto"/>
        </w:rPr>
        <w:t>（</w:t>
      </w:r>
      <w:r w:rsidR="00865655" w:rsidRPr="00657EDC">
        <w:rPr>
          <w:rFonts w:ascii="Times New Roman" w:eastAsia="宋体" w:hAnsi="Times New Roman" w:cs="Times New Roman" w:hint="eastAsia"/>
          <w:color w:val="auto"/>
        </w:rPr>
        <w:t>一</w:t>
      </w:r>
      <w:r w:rsidRPr="00657EDC">
        <w:rPr>
          <w:rFonts w:ascii="Times New Roman" w:eastAsia="宋体" w:hAnsi="Times New Roman" w:cs="Times New Roman" w:hint="eastAsia"/>
          <w:color w:val="auto"/>
        </w:rPr>
        <w:t>）投标人须具备《中</w:t>
      </w:r>
      <w:r w:rsidRPr="00407C06">
        <w:rPr>
          <w:rFonts w:ascii="Times New Roman" w:eastAsia="宋体" w:hAnsi="Times New Roman" w:cs="Times New Roman" w:hint="eastAsia"/>
          <w:color w:val="auto"/>
        </w:rPr>
        <w:t>华人民共和国政府采购法》第二十二条第一款规定的条</w:t>
      </w:r>
      <w:r w:rsidRPr="00407C06">
        <w:rPr>
          <w:rFonts w:ascii="Times New Roman" w:eastAsia="宋体" w:hAnsi="Times New Roman" w:cs="Times New Roman" w:hint="eastAsia"/>
          <w:color w:val="auto"/>
        </w:rPr>
        <w:lastRenderedPageBreak/>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Pr="005A213B">
        <w:rPr>
          <w:rFonts w:ascii="Times New Roman" w:eastAsia="宋体" w:hAnsi="Times New Roman" w:cs="Times New Roman" w:hint="eastAsia"/>
          <w:color w:val="auto"/>
        </w:rPr>
        <w:t>2021</w:t>
      </w:r>
      <w:r w:rsidRPr="005A213B">
        <w:rPr>
          <w:rFonts w:ascii="Times New Roman" w:eastAsia="宋体" w:hAnsi="Times New Roman" w:cs="Times New Roman" w:hint="eastAsia"/>
          <w:color w:val="auto"/>
        </w:rPr>
        <w:t>年度财务报告扫描件。</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B. 2022</w:t>
      </w:r>
      <w:r w:rsidRPr="005A213B">
        <w:rPr>
          <w:rFonts w:ascii="Times New Roman" w:eastAsia="宋体" w:hAnsi="Times New Roman" w:cs="Times New Roman" w:hint="eastAsia"/>
          <w:color w:val="auto"/>
        </w:rPr>
        <w:t>年度银行出具的资信证明扫描件。</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注：</w:t>
      </w: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w:t>
      </w:r>
      <w:r w:rsidRPr="005A213B">
        <w:rPr>
          <w:rFonts w:ascii="Times New Roman" w:eastAsia="宋体" w:hAnsi="Times New Roman" w:cs="Times New Roman" w:hint="eastAsia"/>
          <w:color w:val="auto"/>
        </w:rPr>
        <w:t>B</w:t>
      </w:r>
      <w:r w:rsidRPr="005A213B">
        <w:rPr>
          <w:rFonts w:ascii="Times New Roman" w:eastAsia="宋体" w:hAnsi="Times New Roman" w:cs="Times New Roman" w:hint="eastAsia"/>
          <w:color w:val="auto"/>
        </w:rPr>
        <w:t>两项提供任意一项均可。</w:t>
      </w:r>
    </w:p>
    <w:p w:rsidR="00DB4C16" w:rsidRPr="00407C06"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3. 2022</w:t>
      </w:r>
      <w:r w:rsidRPr="005A213B">
        <w:rPr>
          <w:rFonts w:ascii="Times New Roman" w:eastAsia="宋体" w:hAnsi="Times New Roman" w:cs="Times New Roman" w:hint="eastAsia"/>
          <w:color w:val="auto"/>
        </w:rPr>
        <w:t>年度至少</w:t>
      </w:r>
      <w:r w:rsidRPr="005A213B">
        <w:rPr>
          <w:rFonts w:ascii="Times New Roman" w:eastAsia="宋体" w:hAnsi="Times New Roman" w:cs="Times New Roman" w:hint="eastAsia"/>
          <w:color w:val="auto"/>
        </w:rPr>
        <w:t>1</w:t>
      </w:r>
      <w:r w:rsidRPr="005A213B">
        <w:rPr>
          <w:rFonts w:ascii="Times New Roman" w:eastAsia="宋体" w:hAnsi="Times New Roman" w:cs="Times New Roman" w:hint="eastAsia"/>
          <w:color w:val="auto"/>
        </w:rPr>
        <w:t>个月的依法缴纳税收和社会保险费的相关证明材料扫描件。</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755603" w:rsidRDefault="00DB4C16" w:rsidP="00DB4C16">
      <w:pPr>
        <w:pStyle w:val="Default"/>
        <w:spacing w:line="360" w:lineRule="auto"/>
        <w:ind w:firstLineChars="200" w:firstLine="446"/>
        <w:jc w:val="both"/>
        <w:rPr>
          <w:rFonts w:ascii="Times New Roman" w:eastAsia="宋体" w:hAnsi="Times New Roman" w:cs="Times New Roman"/>
          <w:color w:val="auto"/>
        </w:rPr>
      </w:pPr>
      <w:r w:rsidRPr="00755603">
        <w:rPr>
          <w:rFonts w:ascii="Times New Roman" w:eastAsia="宋体" w:hAnsi="Times New Roman" w:cs="Times New Roman" w:hint="eastAsia"/>
          <w:color w:val="auto"/>
        </w:rPr>
        <w:t>（</w:t>
      </w:r>
      <w:r w:rsidR="00865655" w:rsidRPr="00755603">
        <w:rPr>
          <w:rFonts w:ascii="Times New Roman" w:eastAsia="宋体" w:hAnsi="Times New Roman" w:cs="Times New Roman" w:hint="eastAsia"/>
          <w:color w:val="auto"/>
        </w:rPr>
        <w:t>二</w:t>
      </w:r>
      <w:r w:rsidRPr="00755603">
        <w:rPr>
          <w:rFonts w:ascii="Times New Roman" w:eastAsia="宋体" w:hAnsi="Times New Roman" w:cs="Times New Roman" w:hint="eastAsia"/>
          <w:color w:val="auto"/>
        </w:rPr>
        <w:t>）本项目不接受联合体投标。</w:t>
      </w:r>
    </w:p>
    <w:p w:rsidR="00DB4C16" w:rsidRPr="00801C71" w:rsidRDefault="00DB4C16" w:rsidP="00DB4C16">
      <w:pPr>
        <w:pStyle w:val="Default"/>
        <w:spacing w:line="360" w:lineRule="auto"/>
        <w:ind w:firstLineChars="200" w:firstLine="446"/>
        <w:jc w:val="both"/>
        <w:rPr>
          <w:rFonts w:ascii="Times New Roman" w:eastAsia="宋体" w:hAnsi="Times New Roman" w:cs="Times New Roman"/>
          <w:color w:val="auto"/>
        </w:rPr>
      </w:pPr>
      <w:r w:rsidRPr="00801C71">
        <w:rPr>
          <w:rFonts w:ascii="Times New Roman" w:eastAsiaTheme="minorEastAsia" w:hAnsi="Times New Roman" w:cs="Times New Roman" w:hint="eastAsia"/>
          <w:color w:val="auto"/>
        </w:rPr>
        <w:t>（</w:t>
      </w:r>
      <w:r w:rsidR="00865655" w:rsidRPr="00801C71">
        <w:rPr>
          <w:rFonts w:ascii="Times New Roman" w:eastAsiaTheme="minorEastAsia" w:hAnsi="Times New Roman" w:cs="Times New Roman" w:hint="eastAsia"/>
          <w:color w:val="auto"/>
        </w:rPr>
        <w:t>三</w:t>
      </w:r>
      <w:r w:rsidRPr="00801C71">
        <w:rPr>
          <w:rFonts w:ascii="Times New Roman" w:eastAsiaTheme="minorEastAsia" w:hAnsi="Times New Roman" w:cs="Times New Roman" w:hint="eastAsia"/>
          <w:color w:val="auto"/>
        </w:rPr>
        <w:t>）本项目</w:t>
      </w:r>
      <w:r w:rsidR="00A321DC" w:rsidRPr="00801C71">
        <w:rPr>
          <w:rFonts w:ascii="Times New Roman" w:eastAsiaTheme="minorEastAsia" w:hAnsi="Times New Roman" w:cs="Times New Roman" w:hint="eastAsia"/>
          <w:color w:val="auto"/>
        </w:rPr>
        <w:t>第一包</w:t>
      </w:r>
      <w:r w:rsidRPr="00801C71">
        <w:rPr>
          <w:rFonts w:ascii="Times New Roman" w:eastAsiaTheme="minorEastAsia" w:hAnsi="Times New Roman" w:cs="Times New Roman" w:hint="eastAsia"/>
          <w:color w:val="auto"/>
        </w:rPr>
        <w:t>专门面向中小企业采购，提供《中小企业声明函》。</w:t>
      </w:r>
    </w:p>
    <w:p w:rsidR="00E92A1C" w:rsidRPr="00801C71" w:rsidRDefault="00DB4C16" w:rsidP="00E92A1C">
      <w:pPr>
        <w:pStyle w:val="Default"/>
        <w:spacing w:line="360" w:lineRule="auto"/>
        <w:ind w:firstLineChars="200" w:firstLine="446"/>
        <w:jc w:val="both"/>
        <w:rPr>
          <w:rFonts w:ascii="Times New Roman" w:eastAsia="宋体" w:hAnsi="Times New Roman" w:cs="Times New Roman"/>
          <w:color w:val="auto"/>
        </w:rPr>
      </w:pPr>
      <w:r w:rsidRPr="00801C71">
        <w:rPr>
          <w:rFonts w:ascii="Times New Roman" w:eastAsia="宋体" w:hAnsi="Times New Roman" w:cs="Times New Roman" w:hint="eastAsia"/>
          <w:color w:val="auto"/>
        </w:rPr>
        <w:t>五</w:t>
      </w:r>
      <w:r w:rsidR="00E92A1C" w:rsidRPr="00801C71">
        <w:rPr>
          <w:rFonts w:ascii="Times New Roman" w:eastAsia="宋体" w:hAnsi="Times New Roman" w:cs="Times New Roman"/>
          <w:color w:val="auto"/>
        </w:rPr>
        <w:t>、项目需要落实的政府采购政策</w:t>
      </w:r>
    </w:p>
    <w:p w:rsidR="00343E7C" w:rsidRPr="00801C71"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801C71">
        <w:rPr>
          <w:rFonts w:ascii="Times New Roman" w:eastAsia="宋体" w:hAnsi="Times New Roman" w:cs="Times New Roman"/>
          <w:color w:val="auto"/>
        </w:rPr>
        <w:t>（一）根据</w:t>
      </w:r>
      <w:r w:rsidRPr="00801C71">
        <w:rPr>
          <w:rFonts w:ascii="Times New Roman" w:eastAsia="宋体" w:hAnsi="Times New Roman" w:cs="Times New Roman" w:hint="eastAsia"/>
          <w:color w:val="auto"/>
        </w:rPr>
        <w:t>《政府采购促进中小企业发展管理办法》（财库</w:t>
      </w:r>
      <w:r w:rsidRPr="00801C71">
        <w:rPr>
          <w:rFonts w:ascii="Times New Roman" w:eastAsia="宋体" w:hAnsi="Times New Roman" w:cs="Times New Roman" w:hint="eastAsia"/>
          <w:color w:val="auto"/>
        </w:rPr>
        <w:t>[2020]46</w:t>
      </w:r>
      <w:r w:rsidRPr="00801C71">
        <w:rPr>
          <w:rFonts w:ascii="Times New Roman" w:eastAsia="宋体" w:hAnsi="Times New Roman" w:cs="Times New Roman" w:hint="eastAsia"/>
          <w:color w:val="auto"/>
        </w:rPr>
        <w:t>号）</w:t>
      </w:r>
      <w:r w:rsidRPr="00801C71">
        <w:rPr>
          <w:rFonts w:ascii="Times New Roman" w:eastAsia="宋体" w:hAnsi="Times New Roman" w:cs="Times New Roman"/>
          <w:color w:val="auto"/>
        </w:rPr>
        <w:t>规定，</w:t>
      </w:r>
      <w:r w:rsidR="00865655" w:rsidRPr="00801C71">
        <w:rPr>
          <w:rFonts w:ascii="Times New Roman" w:eastAsia="宋体" w:hAnsi="Times New Roman" w:cs="Times New Roman" w:hint="eastAsia"/>
          <w:color w:val="auto"/>
        </w:rPr>
        <w:t>本项目</w:t>
      </w:r>
      <w:r w:rsidR="00A321DC" w:rsidRPr="00801C71">
        <w:rPr>
          <w:rFonts w:ascii="Times New Roman" w:eastAsia="宋体" w:hAnsi="Times New Roman" w:cs="Times New Roman" w:hint="eastAsia"/>
          <w:color w:val="auto"/>
        </w:rPr>
        <w:t>第一包</w:t>
      </w:r>
      <w:r w:rsidR="00865655" w:rsidRPr="00801C71">
        <w:rPr>
          <w:rFonts w:ascii="Times New Roman" w:eastAsia="宋体" w:hAnsi="Times New Roman" w:cs="Times New Roman" w:hint="eastAsia"/>
          <w:color w:val="auto"/>
        </w:rPr>
        <w:t>专门面向中小企业采购</w:t>
      </w:r>
      <w:r w:rsidR="00A321DC" w:rsidRPr="00801C71">
        <w:rPr>
          <w:rFonts w:ascii="Times New Roman" w:eastAsia="宋体" w:hAnsi="Times New Roman" w:cs="Times New Roman" w:hint="eastAsia"/>
          <w:color w:val="auto"/>
        </w:rPr>
        <w:t>，第二包对小</w:t>
      </w:r>
      <w:proofErr w:type="gramStart"/>
      <w:r w:rsidR="00A321DC" w:rsidRPr="00801C71">
        <w:rPr>
          <w:rFonts w:ascii="Times New Roman" w:eastAsia="宋体" w:hAnsi="Times New Roman" w:cs="Times New Roman" w:hint="eastAsia"/>
          <w:color w:val="auto"/>
        </w:rPr>
        <w:t>微企业</w:t>
      </w:r>
      <w:proofErr w:type="gramEnd"/>
      <w:r w:rsidR="00A321DC" w:rsidRPr="00801C71">
        <w:rPr>
          <w:rFonts w:ascii="Times New Roman" w:eastAsia="宋体" w:hAnsi="Times New Roman" w:cs="Times New Roman" w:hint="eastAsia"/>
          <w:color w:val="auto"/>
        </w:rPr>
        <w:t>报价给予</w:t>
      </w:r>
      <w:r w:rsidR="00A321DC" w:rsidRPr="00801C71">
        <w:rPr>
          <w:rFonts w:ascii="Times New Roman" w:eastAsia="宋体" w:hAnsi="Times New Roman" w:cs="Times New Roman" w:hint="eastAsia"/>
          <w:color w:val="auto"/>
        </w:rPr>
        <w:t>10%</w:t>
      </w:r>
      <w:r w:rsidR="00A321DC" w:rsidRPr="00801C71">
        <w:rPr>
          <w:rFonts w:ascii="Times New Roman" w:eastAsia="宋体" w:hAnsi="Times New Roman" w:cs="Times New Roman" w:hint="eastAsia"/>
          <w:color w:val="auto"/>
        </w:rPr>
        <w:t>的扣除</w:t>
      </w:r>
      <w:r w:rsidRPr="00801C71">
        <w:rPr>
          <w:rFonts w:ascii="Times New Roman" w:eastAsia="宋体" w:hAnsi="Times New Roman" w:cs="Times New Roman"/>
          <w:color w:val="auto"/>
        </w:rPr>
        <w:t>。</w:t>
      </w:r>
    </w:p>
    <w:p w:rsidR="00343E7C" w:rsidRPr="00801C71" w:rsidRDefault="00343E7C" w:rsidP="00343E7C">
      <w:pPr>
        <w:pStyle w:val="Default"/>
        <w:spacing w:line="360" w:lineRule="auto"/>
        <w:ind w:firstLineChars="200" w:firstLine="446"/>
        <w:rPr>
          <w:rFonts w:ascii="Times New Roman" w:eastAsia="宋体" w:hAnsi="Times New Roman" w:cs="Times New Roman"/>
          <w:color w:val="auto"/>
        </w:rPr>
      </w:pPr>
      <w:r w:rsidRPr="00801C71">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801C71">
        <w:rPr>
          <w:rFonts w:ascii="Times New Roman" w:eastAsia="宋体" w:hAnsi="Times New Roman" w:cs="Times New Roman" w:hint="eastAsia"/>
          <w:color w:val="auto"/>
        </w:rPr>
        <w:t>（三）</w:t>
      </w:r>
      <w:r w:rsidRPr="00801C71">
        <w:rPr>
          <w:rFonts w:ascii="Times New Roman" w:eastAsia="宋体" w:hAnsi="Times New Roman" w:hint="eastAsia"/>
          <w:color w:val="auto"/>
        </w:rPr>
        <w:t>根据财政部、民政部、中国残疾人联合会发布的《关于</w:t>
      </w:r>
      <w:r w:rsidRPr="005131C3">
        <w:rPr>
          <w:rFonts w:ascii="Times New Roman" w:eastAsia="宋体" w:hAnsi="Times New Roman" w:hint="eastAsia"/>
          <w:color w:val="auto"/>
        </w:rPr>
        <w:t>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lastRenderedPageBreak/>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015C11"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t>六、</w:t>
      </w:r>
      <w:r w:rsidRPr="00015C11">
        <w:rPr>
          <w:rFonts w:ascii="Times New Roman" w:eastAsia="宋体" w:hAnsi="Times New Roman" w:cs="Times New Roman"/>
          <w:color w:val="auto"/>
        </w:rPr>
        <w:t>获取招标文件时间、方式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15C11">
        <w:rPr>
          <w:rFonts w:ascii="Times New Roman" w:eastAsia="宋体" w:hAnsi="Times New Roman" w:cs="Times New Roman"/>
          <w:color w:val="auto"/>
        </w:rPr>
        <w:t>（一）获取招标文件时间：</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6</w:t>
      </w:r>
      <w:r w:rsidRPr="00015C11">
        <w:rPr>
          <w:rFonts w:ascii="Times New Roman" w:eastAsia="宋体" w:hAnsi="Times New Roman" w:cs="Times New Roman"/>
          <w:color w:val="auto"/>
        </w:rPr>
        <w:t>月</w:t>
      </w:r>
      <w:r w:rsidR="00B30961" w:rsidRPr="00015C11">
        <w:rPr>
          <w:rFonts w:ascii="Times New Roman" w:eastAsia="宋体" w:hAnsi="Times New Roman" w:cs="Times New Roman" w:hint="eastAsia"/>
          <w:color w:val="auto"/>
        </w:rPr>
        <w:t>2</w:t>
      </w:r>
      <w:r w:rsidR="00EC6A51">
        <w:rPr>
          <w:rFonts w:ascii="Times New Roman" w:eastAsia="宋体" w:hAnsi="Times New Roman" w:cs="Times New Roman" w:hint="eastAsia"/>
          <w:color w:val="auto"/>
        </w:rPr>
        <w:t>9</w:t>
      </w:r>
      <w:r w:rsidRPr="00015C11">
        <w:rPr>
          <w:rFonts w:ascii="Times New Roman" w:eastAsia="宋体" w:hAnsi="Times New Roman" w:cs="Times New Roman"/>
          <w:color w:val="auto"/>
        </w:rPr>
        <w:t>日至</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A321DC" w:rsidRPr="00015C11">
        <w:rPr>
          <w:rFonts w:ascii="Times New Roman" w:eastAsia="宋体" w:hAnsi="Times New Roman" w:cs="Times New Roman" w:hint="eastAsia"/>
          <w:color w:val="auto"/>
        </w:rPr>
        <w:t>7</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6</w:t>
      </w:r>
      <w:r w:rsidRPr="00015C11">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lastRenderedPageBreak/>
        <w:t>（</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022-24538316</w:t>
      </w:r>
      <w:r>
        <w:rPr>
          <w:rFonts w:ascii="Times New Roman" w:eastAsia="宋体" w:hAnsi="Times New Roman" w:cs="Times New Roman" w:hint="eastAsia"/>
          <w:color w:val="auto"/>
        </w:rPr>
        <w:t>。</w:t>
      </w:r>
    </w:p>
    <w:p w:rsidR="00DB4C16" w:rsidRPr="00D33DB6" w:rsidRDefault="00DB4C16" w:rsidP="00DB4C1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color w:val="auto"/>
        </w:rPr>
        <w:t>（</w:t>
      </w:r>
      <w:r w:rsidRPr="00A321DC">
        <w:rPr>
          <w:rFonts w:ascii="Times New Roman" w:eastAsia="宋体" w:hAnsi="Times New Roman" w:cs="Times New Roman" w:hint="eastAsia"/>
          <w:color w:val="auto"/>
        </w:rPr>
        <w:t>四</w:t>
      </w:r>
      <w:r w:rsidRPr="00A321DC">
        <w:rPr>
          <w:rFonts w:ascii="Times New Roman" w:eastAsia="宋体" w:hAnsi="Times New Roman" w:cs="Times New Roman"/>
          <w:color w:val="auto"/>
        </w:rPr>
        <w:t>）</w:t>
      </w:r>
      <w:r w:rsidRPr="00A321DC">
        <w:rPr>
          <w:rFonts w:ascii="Times New Roman" w:eastAsia="宋体" w:hAnsi="Times New Roman" w:cs="Times New Roman" w:hint="eastAsia"/>
          <w:color w:val="auto"/>
        </w:rPr>
        <w:t>本项目不组织</w:t>
      </w:r>
      <w:r w:rsidRPr="00A321DC">
        <w:rPr>
          <w:rFonts w:ascii="Times New Roman" w:eastAsia="宋体" w:hAnsi="Times New Roman" w:cs="Times New Roman"/>
          <w:color w:val="auto"/>
        </w:rPr>
        <w:t>踏勘现场</w:t>
      </w:r>
      <w:r w:rsidR="00865655" w:rsidRPr="00A321DC">
        <w:rPr>
          <w:rFonts w:ascii="Times New Roman" w:eastAsia="宋体" w:hAnsi="Times New Roman" w:cs="Times New Roman" w:hint="eastAsia"/>
          <w:color w:val="auto"/>
        </w:rPr>
        <w:t>和</w:t>
      </w:r>
      <w:r w:rsidRPr="00A321DC">
        <w:rPr>
          <w:rFonts w:ascii="Times New Roman" w:eastAsia="宋体" w:hAnsi="Times New Roman" w:cs="Times New Roman" w:hint="eastAsia"/>
          <w:color w:val="auto"/>
        </w:rPr>
        <w:t>标前答疑会</w:t>
      </w:r>
      <w:r w:rsidRPr="00A321DC">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6</w:t>
      </w:r>
      <w:r w:rsidRPr="00015C11">
        <w:rPr>
          <w:rFonts w:ascii="Times New Roman" w:eastAsia="宋体" w:hAnsi="Times New Roman" w:cs="Times New Roman"/>
          <w:color w:val="auto"/>
        </w:rPr>
        <w:t>月</w:t>
      </w:r>
      <w:r w:rsidR="00B30961" w:rsidRPr="00015C11">
        <w:rPr>
          <w:rFonts w:ascii="Times New Roman" w:eastAsia="宋体" w:hAnsi="Times New Roman" w:cs="Times New Roman" w:hint="eastAsia"/>
          <w:color w:val="auto"/>
        </w:rPr>
        <w:t>2</w:t>
      </w:r>
      <w:r w:rsidR="00EC6A51">
        <w:rPr>
          <w:rFonts w:ascii="Times New Roman" w:eastAsia="宋体" w:hAnsi="Times New Roman" w:cs="Times New Roman" w:hint="eastAsia"/>
          <w:color w:val="auto"/>
        </w:rPr>
        <w:t>9</w:t>
      </w:r>
      <w:r w:rsidRPr="00015C11">
        <w:rPr>
          <w:rFonts w:ascii="Times New Roman" w:eastAsia="宋体" w:hAnsi="Times New Roman" w:cs="Times New Roman"/>
          <w:color w:val="auto"/>
        </w:rPr>
        <w:t>日</w:t>
      </w:r>
      <w:r w:rsidRPr="00015C11">
        <w:rPr>
          <w:rFonts w:ascii="Times New Roman" w:eastAsia="宋体" w:hAnsi="Times New Roman" w:cs="Times New Roman"/>
          <w:color w:val="auto"/>
        </w:rPr>
        <w:t>9:00</w:t>
      </w:r>
      <w:r w:rsidRPr="00015C11">
        <w:rPr>
          <w:rFonts w:ascii="Times New Roman" w:eastAsia="宋体" w:hAnsi="Times New Roman" w:cs="Times New Roman"/>
          <w:color w:val="auto"/>
        </w:rPr>
        <w:t>至</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7</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20</w:t>
      </w:r>
      <w:r w:rsidRPr="00015C11">
        <w:rPr>
          <w:rFonts w:ascii="Times New Roman" w:eastAsia="宋体" w:hAnsi="Times New Roman" w:cs="Times New Roman"/>
          <w:color w:val="auto"/>
        </w:rPr>
        <w:t>日</w:t>
      </w:r>
      <w:r w:rsidRPr="00015C11">
        <w:rPr>
          <w:rFonts w:ascii="Times New Roman" w:eastAsia="宋体" w:hAnsi="Times New Roman" w:cs="Times New Roman"/>
          <w:color w:val="auto"/>
        </w:rPr>
        <w:t>8:30</w:t>
      </w:r>
      <w:r w:rsidRPr="00015C11">
        <w:rPr>
          <w:rFonts w:ascii="Times New Roman" w:eastAsia="宋体" w:hAnsi="Times New Roman" w:cs="Times New Roman"/>
          <w:color w:val="auto"/>
        </w:rPr>
        <w:t>，使用</w:t>
      </w:r>
      <w:r w:rsidR="006E651E" w:rsidRPr="00015C11">
        <w:rPr>
          <w:rFonts w:ascii="Times New Roman" w:eastAsia="宋体" w:hAnsi="Times New Roman" w:cs="Times New Roman"/>
          <w:color w:val="auto"/>
        </w:rPr>
        <w:t>天津市中环认证服务</w:t>
      </w:r>
      <w:r w:rsidR="006E651E">
        <w:rPr>
          <w:rFonts w:ascii="Times New Roman" w:eastAsia="宋体" w:hAnsi="Times New Roman" w:cs="Times New Roman"/>
          <w:color w:val="auto"/>
        </w:rPr>
        <w:t>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015C11">
        <w:rPr>
          <w:rFonts w:ascii="Times New Roman" w:eastAsia="宋体" w:hAnsi="Times New Roman" w:cs="Times New Roman"/>
          <w:color w:val="auto"/>
        </w:rPr>
        <w:t>时间：</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7</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20</w:t>
      </w:r>
      <w:r w:rsidRPr="00015C11">
        <w:rPr>
          <w:rFonts w:ascii="Times New Roman" w:eastAsia="宋体" w:hAnsi="Times New Roman" w:cs="Times New Roman"/>
          <w:color w:val="auto"/>
        </w:rPr>
        <w:t>日</w:t>
      </w:r>
      <w:r w:rsidRPr="00015C11">
        <w:rPr>
          <w:rFonts w:ascii="Times New Roman" w:eastAsia="宋体" w:hAnsi="Times New Roman" w:cs="Times New Roman"/>
          <w:color w:val="auto"/>
        </w:rPr>
        <w:t>8:30</w:t>
      </w:r>
      <w:r w:rsidRPr="00015C11">
        <w:rPr>
          <w:rFonts w:ascii="Times New Roman" w:eastAsia="宋体" w:hAnsi="Times New Roman" w:cs="Times New Roman" w:hint="eastAsia"/>
          <w:color w:val="auto"/>
          <w:szCs w:val="21"/>
        </w:rPr>
        <w:t>。</w:t>
      </w:r>
      <w:r w:rsidRPr="00015C11">
        <w:rPr>
          <w:rFonts w:ascii="Times New Roman" w:eastAsia="宋体" w:hAnsi="Times New Roman" w:cs="Times New Roman"/>
          <w:color w:val="auto"/>
        </w:rPr>
        <w:t>投标截止时间前</w:t>
      </w:r>
      <w:r w:rsidRPr="00015C11">
        <w:rPr>
          <w:rFonts w:ascii="Times New Roman" w:eastAsia="宋体" w:hAnsi="Times New Roman" w:cs="Times New Roman" w:hint="eastAsia"/>
          <w:color w:val="auto"/>
        </w:rPr>
        <w:t>提交网上应答并上传加盖投标人电子签章的</w:t>
      </w:r>
      <w:r w:rsidRPr="00015C11">
        <w:rPr>
          <w:rFonts w:ascii="Times New Roman" w:eastAsia="宋体" w:hAnsi="Times New Roman" w:cs="Times New Roman" w:hint="eastAsia"/>
          <w:color w:val="auto"/>
        </w:rPr>
        <w:t>PDF</w:t>
      </w:r>
      <w:r w:rsidRPr="00015C11">
        <w:rPr>
          <w:rFonts w:ascii="Times New Roman" w:eastAsia="宋体" w:hAnsi="Times New Roman" w:cs="Times New Roman" w:hint="eastAsia"/>
          <w:color w:val="auto"/>
        </w:rPr>
        <w:t>格式电子投标文件（以通过电子签章客户端</w:t>
      </w:r>
      <w:r w:rsidRPr="00225C2F">
        <w:rPr>
          <w:rFonts w:ascii="Times New Roman" w:eastAsia="宋体" w:hAnsi="Times New Roman" w:cs="Times New Roman" w:hint="eastAsia"/>
          <w:color w:val="auto"/>
        </w:rPr>
        <w:t>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15C11"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（一）开标解密</w:t>
      </w:r>
      <w:r w:rsidRPr="00015C11">
        <w:rPr>
          <w:rFonts w:ascii="Times New Roman" w:eastAsia="宋体" w:hAnsi="Times New Roman" w:cs="Times New Roman"/>
          <w:color w:val="auto"/>
        </w:rPr>
        <w:t>时间：</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7</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20</w:t>
      </w:r>
      <w:r w:rsidRPr="00015C11">
        <w:rPr>
          <w:rFonts w:ascii="Times New Roman" w:eastAsia="宋体" w:hAnsi="Times New Roman" w:cs="Times New Roman"/>
          <w:color w:val="auto"/>
        </w:rPr>
        <w:t>日</w:t>
      </w:r>
      <w:r w:rsidRPr="00015C11">
        <w:rPr>
          <w:rFonts w:ascii="Times New Roman" w:eastAsia="宋体" w:hAnsi="Times New Roman" w:cs="Times New Roman"/>
          <w:color w:val="auto"/>
        </w:rPr>
        <w:t>8:30</w:t>
      </w:r>
      <w:r w:rsidRPr="00015C11">
        <w:rPr>
          <w:rFonts w:ascii="Times New Roman" w:eastAsia="宋体" w:hAnsi="Times New Roman" w:cs="Times New Roman"/>
          <w:color w:val="auto"/>
        </w:rPr>
        <w:t>至</w:t>
      </w:r>
      <w:r w:rsidRPr="00015C11">
        <w:rPr>
          <w:rFonts w:ascii="Times New Roman" w:eastAsia="宋体" w:hAnsi="Times New Roman" w:cs="Times New Roman"/>
          <w:color w:val="auto"/>
        </w:rPr>
        <w:t>9:</w:t>
      </w:r>
      <w:r w:rsidRPr="00015C11">
        <w:rPr>
          <w:rFonts w:ascii="Times New Roman" w:eastAsia="宋体" w:hAnsi="Times New Roman" w:cs="Times New Roman" w:hint="eastAsia"/>
          <w:color w:val="auto"/>
        </w:rPr>
        <w:t>30</w:t>
      </w:r>
      <w:r w:rsidRPr="00015C11">
        <w:rPr>
          <w:rFonts w:ascii="Times New Roman" w:eastAsia="宋体" w:hAnsi="Times New Roman" w:cs="Times New Roman"/>
          <w:color w:val="auto"/>
        </w:rPr>
        <w:t>完成开标解密的投标为有效投标。</w:t>
      </w:r>
    </w:p>
    <w:p w:rsidR="00DB4C16" w:rsidRPr="00015C11" w:rsidRDefault="00DB4C16" w:rsidP="00DB4C16">
      <w:pPr>
        <w:pStyle w:val="Default"/>
        <w:spacing w:line="360" w:lineRule="auto"/>
        <w:ind w:firstLineChars="200" w:firstLine="446"/>
        <w:jc w:val="both"/>
        <w:rPr>
          <w:rFonts w:ascii="Times New Roman" w:eastAsia="宋体" w:hAnsi="Times New Roman" w:cs="Times New Roman"/>
          <w:color w:val="auto"/>
        </w:rPr>
      </w:pPr>
      <w:r w:rsidRPr="00015C11">
        <w:rPr>
          <w:rFonts w:ascii="Times New Roman" w:eastAsia="宋体" w:hAnsi="Times New Roman" w:cs="Times New Roman"/>
          <w:color w:val="auto"/>
        </w:rPr>
        <w:t>（二）开标</w:t>
      </w:r>
      <w:r w:rsidRPr="00015C11">
        <w:rPr>
          <w:rFonts w:ascii="Times New Roman" w:eastAsia="宋体" w:hAnsi="Times New Roman" w:cs="Times New Roman" w:hint="eastAsia"/>
          <w:color w:val="auto"/>
        </w:rPr>
        <w:t>解密方式</w:t>
      </w:r>
      <w:r w:rsidRPr="00015C11">
        <w:rPr>
          <w:rFonts w:ascii="Times New Roman" w:eastAsia="宋体" w:hAnsi="Times New Roman" w:cs="Times New Roman"/>
          <w:color w:val="auto"/>
        </w:rPr>
        <w:t>：本项目采用网上开标方式，投标人须于</w:t>
      </w:r>
      <w:r w:rsidRPr="00015C11">
        <w:rPr>
          <w:rFonts w:ascii="Times New Roman" w:eastAsia="宋体" w:hAnsi="Times New Roman" w:cs="Times New Roman" w:hint="eastAsia"/>
          <w:color w:val="auto"/>
        </w:rPr>
        <w:t>规定时间</w:t>
      </w:r>
      <w:r w:rsidRPr="00015C11">
        <w:rPr>
          <w:rFonts w:ascii="Times New Roman" w:eastAsia="宋体" w:hAnsi="Times New Roman" w:cs="Times New Roman"/>
          <w:color w:val="auto"/>
        </w:rPr>
        <w:t>内使用</w:t>
      </w:r>
      <w:r w:rsidR="006E651E" w:rsidRPr="00015C11">
        <w:rPr>
          <w:rFonts w:ascii="Times New Roman" w:eastAsia="宋体" w:hAnsi="Times New Roman" w:cs="Times New Roman"/>
          <w:color w:val="auto"/>
        </w:rPr>
        <w:t>天津市中环认证服务有限公司发出的</w:t>
      </w:r>
      <w:r w:rsidR="006E651E" w:rsidRPr="00015C11">
        <w:rPr>
          <w:rFonts w:ascii="Times New Roman" w:eastAsia="宋体" w:hAnsi="Times New Roman" w:cs="Times New Roman"/>
          <w:color w:val="auto"/>
        </w:rPr>
        <w:t>CA</w:t>
      </w:r>
      <w:r w:rsidR="006E651E" w:rsidRPr="00015C11">
        <w:rPr>
          <w:rFonts w:ascii="Times New Roman" w:eastAsia="宋体" w:hAnsi="Times New Roman" w:cs="Times New Roman"/>
          <w:color w:val="auto"/>
        </w:rPr>
        <w:t>数字证书（</w:t>
      </w:r>
      <w:r w:rsidR="00D14A9D" w:rsidRPr="00015C11">
        <w:rPr>
          <w:rFonts w:ascii="Times New Roman" w:eastAsia="宋体" w:hAnsi="Times New Roman" w:cs="Times New Roman"/>
          <w:color w:val="auto"/>
        </w:rPr>
        <w:t>原天津市电子认证中心发出尚在有效期内的</w:t>
      </w:r>
      <w:r w:rsidR="00D14A9D" w:rsidRPr="00015C11">
        <w:rPr>
          <w:rFonts w:ascii="Times New Roman" w:eastAsia="宋体" w:hAnsi="Times New Roman" w:cs="Times New Roman"/>
          <w:color w:val="auto"/>
        </w:rPr>
        <w:t>CA</w:t>
      </w:r>
      <w:r w:rsidR="00D14A9D" w:rsidRPr="00015C11">
        <w:rPr>
          <w:rFonts w:ascii="Times New Roman" w:eastAsia="宋体" w:hAnsi="Times New Roman" w:cs="Times New Roman"/>
          <w:color w:val="auto"/>
        </w:rPr>
        <w:t>数字证书仍可使用</w:t>
      </w:r>
      <w:r w:rsidR="006E651E" w:rsidRPr="00015C11">
        <w:rPr>
          <w:rFonts w:ascii="Times New Roman" w:eastAsia="宋体" w:hAnsi="Times New Roman" w:cs="Times New Roman"/>
          <w:color w:val="auto"/>
        </w:rPr>
        <w:t>）</w:t>
      </w:r>
      <w:r w:rsidRPr="00015C11">
        <w:rPr>
          <w:rFonts w:ascii="Times New Roman" w:eastAsia="宋体" w:hAnsi="Times New Roman" w:cs="Times New Roman" w:hint="eastAsia"/>
          <w:color w:val="auto"/>
        </w:rPr>
        <w:t>登陆天津市政府采购中心网（网址：</w:t>
      </w:r>
      <w:r w:rsidRPr="00015C11">
        <w:rPr>
          <w:rFonts w:ascii="Times New Roman" w:eastAsia="宋体" w:hAnsi="Times New Roman" w:cs="Times New Roman" w:hint="eastAsia"/>
          <w:color w:val="auto"/>
        </w:rPr>
        <w:t>http://tjgpc.zwfwb.tj.gov.cn</w:t>
      </w:r>
      <w:r w:rsidRPr="00015C11">
        <w:rPr>
          <w:rFonts w:ascii="Times New Roman" w:eastAsia="宋体" w:hAnsi="Times New Roman" w:cs="Times New Roman" w:hint="eastAsia"/>
          <w:color w:val="auto"/>
        </w:rPr>
        <w:t>）</w:t>
      </w:r>
      <w:r w:rsidRPr="00015C11">
        <w:rPr>
          <w:rFonts w:ascii="Times New Roman" w:eastAsia="宋体" w:hAnsi="Times New Roman" w:cs="Times New Roman" w:hint="eastAsia"/>
          <w:color w:val="auto"/>
        </w:rPr>
        <w:t>-</w:t>
      </w:r>
      <w:r w:rsidRPr="00015C11">
        <w:rPr>
          <w:rFonts w:ascii="Times New Roman" w:eastAsia="宋体" w:hAnsi="Times New Roman" w:cs="Times New Roman" w:hint="eastAsia"/>
          <w:color w:val="auto"/>
        </w:rPr>
        <w:t>“网上招投标”</w:t>
      </w:r>
      <w:r w:rsidRPr="00015C11">
        <w:rPr>
          <w:rFonts w:ascii="Times New Roman" w:eastAsia="宋体" w:hAnsi="Times New Roman" w:cs="Times New Roman" w:hint="eastAsia"/>
          <w:color w:val="auto"/>
        </w:rPr>
        <w:t>-</w:t>
      </w:r>
      <w:r w:rsidRPr="00015C11">
        <w:rPr>
          <w:rFonts w:ascii="Times New Roman" w:eastAsia="宋体" w:hAnsi="Times New Roman" w:cs="Times New Roman" w:hint="eastAsia"/>
          <w:color w:val="auto"/>
        </w:rPr>
        <w:t>“供应商登录”</w:t>
      </w:r>
      <w:r w:rsidRPr="00015C11">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015C11">
        <w:rPr>
          <w:rFonts w:ascii="Times New Roman" w:eastAsia="宋体" w:hAnsi="Times New Roman" w:cs="Times New Roman"/>
          <w:color w:val="auto"/>
        </w:rPr>
        <w:t>（三）网上开标公示时间：</w:t>
      </w: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7</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20</w:t>
      </w:r>
      <w:r w:rsidRPr="00015C11">
        <w:rPr>
          <w:rFonts w:ascii="Times New Roman" w:eastAsia="宋体" w:hAnsi="Times New Roman" w:cs="Times New Roman"/>
          <w:color w:val="auto"/>
        </w:rPr>
        <w:t>日</w:t>
      </w:r>
      <w:r w:rsidRPr="00015C11">
        <w:rPr>
          <w:rFonts w:ascii="Times New Roman" w:eastAsia="宋体" w:hAnsi="Times New Roman" w:cs="Times New Roman"/>
          <w:color w:val="auto"/>
        </w:rPr>
        <w:t>9:</w:t>
      </w:r>
      <w:r w:rsidRPr="00015C11">
        <w:rPr>
          <w:rFonts w:ascii="Times New Roman" w:eastAsia="宋体" w:hAnsi="Times New Roman" w:cs="Times New Roman" w:hint="eastAsia"/>
          <w:color w:val="auto"/>
        </w:rPr>
        <w:t>30</w:t>
      </w:r>
      <w:r w:rsidRPr="00015C11">
        <w:rPr>
          <w:rFonts w:ascii="Times New Roman" w:eastAsia="宋体" w:hAnsi="Times New Roman" w:cs="Times New Roman"/>
          <w:color w:val="auto"/>
        </w:rPr>
        <w:t>至</w:t>
      </w:r>
      <w:r w:rsidRPr="00015C11">
        <w:rPr>
          <w:rFonts w:ascii="Times New Roman" w:eastAsia="宋体" w:hAnsi="Times New Roman" w:cs="Times New Roman"/>
          <w:color w:val="auto"/>
        </w:rPr>
        <w:t>12:00</w:t>
      </w:r>
      <w:r w:rsidRPr="00015C11">
        <w:rPr>
          <w:rFonts w:ascii="Times New Roman" w:eastAsia="宋体" w:hAnsi="Times New Roman" w:cs="Times New Roman"/>
          <w:color w:val="auto"/>
        </w:rPr>
        <w:t>。</w:t>
      </w:r>
      <w:r w:rsidRPr="00015C11">
        <w:rPr>
          <w:rFonts w:ascii="Times New Roman" w:eastAsia="宋体" w:hAnsi="Times New Roman" w:cs="Times New Roman" w:hint="eastAsia"/>
          <w:color w:val="auto"/>
        </w:rPr>
        <w:t>投标人可在规定时间内使用</w:t>
      </w:r>
      <w:r w:rsidR="006E651E" w:rsidRPr="00015C11">
        <w:rPr>
          <w:rFonts w:ascii="Times New Roman" w:eastAsia="宋体" w:hAnsi="Times New Roman" w:cs="Times New Roman" w:hint="eastAsia"/>
          <w:color w:val="auto"/>
        </w:rPr>
        <w:t>天津市中环认证服务有限公司发出的</w:t>
      </w:r>
      <w:r w:rsidR="006E651E" w:rsidRPr="00015C11">
        <w:rPr>
          <w:rFonts w:ascii="Times New Roman" w:eastAsia="宋体" w:hAnsi="Times New Roman" w:cs="Times New Roman" w:hint="eastAsia"/>
          <w:color w:val="auto"/>
        </w:rPr>
        <w:t>CA</w:t>
      </w:r>
      <w:r w:rsidR="006E651E" w:rsidRPr="00015C11">
        <w:rPr>
          <w:rFonts w:ascii="Times New Roman" w:eastAsia="宋体" w:hAnsi="Times New Roman" w:cs="Times New Roman" w:hint="eastAsia"/>
          <w:color w:val="auto"/>
        </w:rPr>
        <w:t>数字证书（</w:t>
      </w:r>
      <w:r w:rsidR="00D14A9D" w:rsidRPr="00015C11">
        <w:rPr>
          <w:rFonts w:ascii="Times New Roman" w:eastAsia="宋体" w:hAnsi="Times New Roman" w:cs="Times New Roman" w:hint="eastAsia"/>
          <w:color w:val="auto"/>
        </w:rPr>
        <w:t>原天津市电子认证</w:t>
      </w:r>
      <w:r w:rsidR="00D14A9D">
        <w:rPr>
          <w:rFonts w:ascii="Times New Roman" w:eastAsia="宋体" w:hAnsi="Times New Roman" w:cs="Times New Roman" w:hint="eastAsia"/>
          <w:color w:val="auto"/>
        </w:rPr>
        <w:t>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865655">
        <w:rPr>
          <w:rFonts w:ascii="Times New Roman" w:eastAsia="宋体" w:hAnsi="Times New Roman" w:cs="Times New Roman" w:hint="eastAsia"/>
          <w:color w:val="auto"/>
        </w:rPr>
        <w:t>李楠、</w:t>
      </w:r>
      <w:r w:rsidR="00865655">
        <w:rPr>
          <w:rFonts w:ascii="Times New Roman" w:eastAsia="宋体" w:hAnsi="Times New Roman" w:cs="Times New Roman"/>
          <w:color w:val="auto"/>
        </w:rPr>
        <w:t>鲁志强</w:t>
      </w:r>
      <w:r w:rsidR="00865655">
        <w:rPr>
          <w:rFonts w:ascii="Times New Roman" w:eastAsia="宋体" w:hAnsi="Times New Roman" w:cs="Times New Roman" w:hint="eastAsia"/>
          <w:color w:val="auto"/>
        </w:rPr>
        <w:t>、</w:t>
      </w:r>
      <w:r w:rsidR="00865655">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1. </w:t>
      </w:r>
      <w:r w:rsidRPr="005B1221">
        <w:rPr>
          <w:rFonts w:ascii="Times New Roman" w:eastAsia="宋体" w:hAnsi="Times New Roman" w:cs="Times New Roman" w:hint="eastAsia"/>
          <w:color w:val="auto"/>
        </w:rPr>
        <w:t>供应商注册、电子签章办理咨询：</w:t>
      </w:r>
      <w:r w:rsidRPr="005B1221">
        <w:rPr>
          <w:rFonts w:ascii="Times New Roman" w:eastAsia="宋体" w:hAnsi="Times New Roman" w:cs="Times New Roman" w:hint="eastAsia"/>
          <w:color w:val="auto"/>
        </w:rPr>
        <w:t>022-24538316</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 xml:space="preserve">2. </w:t>
      </w:r>
      <w:r w:rsidRPr="005B1221">
        <w:rPr>
          <w:rFonts w:ascii="Times New Roman" w:eastAsia="宋体" w:hAnsi="Times New Roman" w:cs="Times New Roman" w:hint="eastAsia"/>
          <w:color w:val="auto"/>
        </w:rPr>
        <w:t>采购文件咨询：</w:t>
      </w:r>
      <w:r w:rsidRPr="005B1221">
        <w:rPr>
          <w:rFonts w:ascii="Times New Roman" w:eastAsia="宋体" w:hAnsi="Times New Roman" w:cs="Times New Roman"/>
          <w:color w:val="auto"/>
        </w:rPr>
        <w:t>022-2453</w:t>
      </w:r>
      <w:r w:rsidR="00865655">
        <w:rPr>
          <w:rFonts w:ascii="Times New Roman" w:eastAsia="宋体" w:hAnsi="Times New Roman" w:cs="Times New Roman" w:hint="eastAsia"/>
          <w:color w:val="auto"/>
        </w:rPr>
        <w:t>8301</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3. </w:t>
      </w:r>
      <w:r w:rsidRPr="005B1221">
        <w:rPr>
          <w:rFonts w:ascii="Times New Roman" w:eastAsia="宋体" w:hAnsi="Times New Roman" w:cs="Times New Roman" w:hint="eastAsia"/>
          <w:color w:val="auto"/>
        </w:rPr>
        <w:t>网上应答操作咨询：</w:t>
      </w:r>
      <w:r w:rsidRPr="005B1221">
        <w:rPr>
          <w:rFonts w:ascii="Times New Roman" w:eastAsia="宋体" w:hAnsi="Times New Roman" w:cs="Times New Roman"/>
          <w:color w:val="auto"/>
        </w:rPr>
        <w:t>022-24538176</w:t>
      </w:r>
    </w:p>
    <w:p w:rsidR="005B1221" w:rsidRPr="005B1221" w:rsidRDefault="005B1221"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 xml:space="preserve">4. </w:t>
      </w:r>
      <w:r w:rsidRPr="005B1221">
        <w:rPr>
          <w:rFonts w:ascii="Times New Roman" w:eastAsia="宋体" w:hAnsi="Times New Roman" w:cs="Times New Roman" w:hint="eastAsia"/>
          <w:color w:val="auto"/>
        </w:rPr>
        <w:t>解密操作咨询：</w:t>
      </w:r>
      <w:r w:rsidRPr="005B1221">
        <w:rPr>
          <w:rFonts w:ascii="Times New Roman" w:eastAsia="宋体" w:hAnsi="Times New Roman" w:cs="Times New Roman"/>
          <w:color w:val="auto"/>
        </w:rPr>
        <w:t>022-2453830</w:t>
      </w:r>
      <w:r w:rsidR="00FB40BC">
        <w:rPr>
          <w:rFonts w:ascii="Times New Roman" w:eastAsia="宋体" w:hAnsi="Times New Roman" w:cs="Times New Roman"/>
          <w:color w:val="auto"/>
        </w:rPr>
        <w:t>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65655" w:rsidRPr="00865655">
        <w:rPr>
          <w:rFonts w:ascii="Times New Roman" w:eastAsia="宋体" w:hAnsi="Times New Roman" w:cs="Times New Roman" w:hint="eastAsia"/>
          <w:color w:val="auto"/>
        </w:rPr>
        <w:t>天津市生态环境局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65655" w:rsidRPr="00865655">
        <w:rPr>
          <w:rFonts w:ascii="Times New Roman" w:eastAsia="宋体" w:hAnsi="Times New Roman" w:cs="Times New Roman" w:hint="eastAsia"/>
          <w:color w:val="auto"/>
        </w:rPr>
        <w:t>天津市</w:t>
      </w:r>
      <w:proofErr w:type="gramStart"/>
      <w:r w:rsidR="00865655" w:rsidRPr="00865655">
        <w:rPr>
          <w:rFonts w:ascii="Times New Roman" w:eastAsia="宋体" w:hAnsi="Times New Roman" w:cs="Times New Roman" w:hint="eastAsia"/>
          <w:color w:val="auto"/>
        </w:rPr>
        <w:t>南开区复康</w:t>
      </w:r>
      <w:proofErr w:type="gramEnd"/>
      <w:r w:rsidR="00865655" w:rsidRPr="00865655">
        <w:rPr>
          <w:rFonts w:ascii="Times New Roman" w:eastAsia="宋体" w:hAnsi="Times New Roman" w:cs="Times New Roman" w:hint="eastAsia"/>
          <w:color w:val="auto"/>
        </w:rPr>
        <w:t>路</w:t>
      </w:r>
      <w:r w:rsidR="00865655" w:rsidRPr="00865655">
        <w:rPr>
          <w:rFonts w:ascii="Times New Roman" w:eastAsia="宋体" w:hAnsi="Times New Roman" w:cs="Times New Roman" w:hint="eastAsia"/>
          <w:color w:val="auto"/>
        </w:rPr>
        <w:t>17</w:t>
      </w:r>
      <w:r w:rsidR="00865655" w:rsidRPr="00865655">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65655" w:rsidRPr="00865655">
        <w:rPr>
          <w:rFonts w:ascii="Times New Roman" w:eastAsia="宋体" w:hAnsi="Times New Roman" w:cs="Times New Roman" w:hint="eastAsia"/>
          <w:color w:val="auto"/>
        </w:rPr>
        <w:t>冯芸</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（四）采购人联系电话：</w:t>
      </w:r>
      <w:r w:rsidR="00865655">
        <w:rPr>
          <w:rFonts w:ascii="Times New Roman" w:eastAsia="宋体" w:hAnsi="Times New Roman" w:cs="Times New Roman" w:hint="eastAsia"/>
          <w:color w:val="auto"/>
        </w:rPr>
        <w:t>022-</w:t>
      </w:r>
      <w:r w:rsidR="00865655" w:rsidRPr="00865655">
        <w:rPr>
          <w:rFonts w:ascii="Times New Roman" w:eastAsia="宋体" w:hAnsi="Times New Roman" w:cs="Times New Roman"/>
          <w:color w:val="auto"/>
        </w:rPr>
        <w:t>87671505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 xml:space="preserve">1. </w:t>
      </w:r>
      <w:r w:rsidRPr="00A321DC">
        <w:rPr>
          <w:rFonts w:ascii="Times New Roman" w:eastAsia="宋体" w:hAnsi="Times New Roman" w:cs="Times New Roman" w:hint="eastAsia"/>
          <w:color w:val="auto"/>
        </w:rPr>
        <w:t>联系部门：</w:t>
      </w:r>
      <w:r w:rsidR="00865655" w:rsidRPr="00A321DC">
        <w:rPr>
          <w:rFonts w:ascii="Times New Roman" w:eastAsia="宋体" w:hAnsi="Times New Roman" w:cs="Times New Roman" w:hint="eastAsia"/>
          <w:color w:val="auto"/>
        </w:rPr>
        <w:t>天津市生态环境局</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 xml:space="preserve">2. </w:t>
      </w:r>
      <w:r w:rsidRPr="00A321DC">
        <w:rPr>
          <w:rFonts w:ascii="Times New Roman" w:eastAsia="宋体" w:hAnsi="Times New Roman" w:cs="Times New Roman" w:hint="eastAsia"/>
          <w:color w:val="auto"/>
        </w:rPr>
        <w:t>联系地址：</w:t>
      </w:r>
      <w:r w:rsidR="00865655" w:rsidRPr="00A321DC">
        <w:rPr>
          <w:rFonts w:ascii="Times New Roman" w:eastAsia="宋体" w:hAnsi="Times New Roman" w:cs="Times New Roman" w:hint="eastAsia"/>
          <w:color w:val="auto"/>
        </w:rPr>
        <w:t>天津市</w:t>
      </w:r>
      <w:proofErr w:type="gramStart"/>
      <w:r w:rsidR="00865655" w:rsidRPr="00A321DC">
        <w:rPr>
          <w:rFonts w:ascii="Times New Roman" w:eastAsia="宋体" w:hAnsi="Times New Roman" w:cs="Times New Roman" w:hint="eastAsia"/>
          <w:color w:val="auto"/>
        </w:rPr>
        <w:t>南开区复康</w:t>
      </w:r>
      <w:proofErr w:type="gramEnd"/>
      <w:r w:rsidR="00865655" w:rsidRPr="00A321DC">
        <w:rPr>
          <w:rFonts w:ascii="Times New Roman" w:eastAsia="宋体" w:hAnsi="Times New Roman" w:cs="Times New Roman" w:hint="eastAsia"/>
          <w:color w:val="auto"/>
        </w:rPr>
        <w:t>路</w:t>
      </w:r>
      <w:r w:rsidR="00865655" w:rsidRPr="00A321DC">
        <w:rPr>
          <w:rFonts w:ascii="Times New Roman" w:eastAsia="宋体" w:hAnsi="Times New Roman" w:cs="Times New Roman" w:hint="eastAsia"/>
          <w:color w:val="auto"/>
        </w:rPr>
        <w:t>17</w:t>
      </w:r>
      <w:r w:rsidR="00865655" w:rsidRPr="00A321DC">
        <w:rPr>
          <w:rFonts w:ascii="Times New Roman" w:eastAsia="宋体" w:hAnsi="Times New Roman" w:cs="Times New Roman" w:hint="eastAsia"/>
          <w:color w:val="auto"/>
        </w:rPr>
        <w:t>号</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 xml:space="preserve">3. </w:t>
      </w:r>
      <w:r w:rsidRPr="00A321DC">
        <w:rPr>
          <w:rFonts w:ascii="Times New Roman" w:eastAsia="宋体" w:hAnsi="Times New Roman" w:cs="Times New Roman" w:hint="eastAsia"/>
          <w:color w:val="auto"/>
        </w:rPr>
        <w:t>联</w:t>
      </w:r>
      <w:r w:rsidRPr="00A321DC">
        <w:rPr>
          <w:rFonts w:ascii="Times New Roman" w:eastAsia="宋体" w:hAnsi="Times New Roman" w:cs="Times New Roman" w:hint="eastAsia"/>
          <w:color w:val="auto"/>
        </w:rPr>
        <w:t xml:space="preserve"> </w:t>
      </w:r>
      <w:r w:rsidRPr="00A321DC">
        <w:rPr>
          <w:rFonts w:ascii="Times New Roman" w:eastAsia="宋体" w:hAnsi="Times New Roman" w:cs="Times New Roman" w:hint="eastAsia"/>
          <w:color w:val="auto"/>
        </w:rPr>
        <w:t>系</w:t>
      </w:r>
      <w:r w:rsidRPr="00A321DC">
        <w:rPr>
          <w:rFonts w:ascii="Times New Roman" w:eastAsia="宋体" w:hAnsi="Times New Roman" w:cs="Times New Roman" w:hint="eastAsia"/>
          <w:color w:val="auto"/>
        </w:rPr>
        <w:t xml:space="preserve"> </w:t>
      </w:r>
      <w:r w:rsidRPr="00A321DC">
        <w:rPr>
          <w:rFonts w:ascii="Times New Roman" w:eastAsia="宋体" w:hAnsi="Times New Roman" w:cs="Times New Roman" w:hint="eastAsia"/>
          <w:color w:val="auto"/>
        </w:rPr>
        <w:t>人：</w:t>
      </w:r>
      <w:r w:rsidR="00865655" w:rsidRPr="00A321DC">
        <w:rPr>
          <w:rFonts w:ascii="Times New Roman" w:eastAsia="宋体" w:hAnsi="Times New Roman" w:cs="Times New Roman" w:hint="eastAsia"/>
          <w:color w:val="auto"/>
        </w:rPr>
        <w:t>冯芸</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 xml:space="preserve">4. </w:t>
      </w:r>
      <w:r w:rsidRPr="00A321DC">
        <w:rPr>
          <w:rFonts w:ascii="Times New Roman" w:eastAsia="宋体" w:hAnsi="Times New Roman" w:cs="Times New Roman" w:hint="eastAsia"/>
          <w:color w:val="auto"/>
        </w:rPr>
        <w:t>联系方式：</w:t>
      </w:r>
      <w:r w:rsidR="00865655" w:rsidRPr="00A321DC">
        <w:rPr>
          <w:rFonts w:ascii="Times New Roman" w:eastAsia="宋体" w:hAnsi="Times New Roman" w:cs="Times New Roman" w:hint="eastAsia"/>
          <w:color w:val="auto"/>
        </w:rPr>
        <w:t>022-</w:t>
      </w:r>
      <w:r w:rsidR="00865655" w:rsidRPr="00A321DC">
        <w:rPr>
          <w:rFonts w:ascii="Times New Roman" w:eastAsia="宋体" w:hAnsi="Times New Roman" w:cs="Times New Roman"/>
          <w:color w:val="auto"/>
        </w:rPr>
        <w:t>87671505</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hint="eastAsia"/>
          <w:color w:val="auto"/>
        </w:rPr>
        <w:t>（二）供应商对质疑答复不满意的，或者采购人、天津市政府采购中心未在规定期限内</w:t>
      </w:r>
      <w:proofErr w:type="gramStart"/>
      <w:r w:rsidRPr="00A321DC">
        <w:rPr>
          <w:rFonts w:ascii="Times New Roman" w:eastAsia="宋体" w:hAnsi="Times New Roman" w:cs="Times New Roman" w:hint="eastAsia"/>
          <w:color w:val="auto"/>
        </w:rPr>
        <w:t>作出</w:t>
      </w:r>
      <w:proofErr w:type="gramEnd"/>
      <w:r w:rsidRPr="00A321DC">
        <w:rPr>
          <w:rFonts w:ascii="Times New Roman" w:eastAsia="宋体" w:hAnsi="Times New Roman" w:cs="Times New Roman" w:hint="eastAsia"/>
          <w:color w:val="auto"/>
        </w:rPr>
        <w:t>答复的，供应商可以在质疑答复期满后</w:t>
      </w:r>
      <w:r w:rsidRPr="00A321DC">
        <w:rPr>
          <w:rFonts w:ascii="Times New Roman" w:eastAsia="宋体" w:hAnsi="Times New Roman" w:cs="Times New Roman" w:hint="eastAsia"/>
          <w:color w:val="auto"/>
        </w:rPr>
        <w:t>15</w:t>
      </w:r>
      <w:r w:rsidRPr="00A321DC">
        <w:rPr>
          <w:rFonts w:ascii="Times New Roman" w:eastAsia="宋体" w:hAnsi="Times New Roman" w:cs="Times New Roman" w:hint="eastAsia"/>
          <w:color w:val="auto"/>
        </w:rPr>
        <w:t>个工作日内，向采购人同级财政部门提出投诉，逾期不予受理。</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color w:val="auto"/>
        </w:rPr>
        <w:t>十</w:t>
      </w:r>
      <w:r w:rsidRPr="00A321DC">
        <w:rPr>
          <w:rFonts w:ascii="Times New Roman" w:eastAsia="宋体" w:hAnsi="Times New Roman" w:cs="Times New Roman" w:hint="eastAsia"/>
          <w:color w:val="auto"/>
        </w:rPr>
        <w:t>三</w:t>
      </w:r>
      <w:r w:rsidRPr="00A321DC">
        <w:rPr>
          <w:rFonts w:ascii="Times New Roman" w:eastAsia="宋体" w:hAnsi="Times New Roman" w:cs="Times New Roman"/>
          <w:color w:val="auto"/>
        </w:rPr>
        <w:t>、公告期限</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color w:val="auto"/>
        </w:rPr>
        <w:t>招标公告的公告期限为</w:t>
      </w:r>
      <w:r w:rsidRPr="00A321DC">
        <w:rPr>
          <w:rFonts w:ascii="Times New Roman" w:eastAsia="宋体" w:hAnsi="Times New Roman" w:cs="Times New Roman"/>
          <w:color w:val="auto"/>
        </w:rPr>
        <w:t>5</w:t>
      </w:r>
      <w:r w:rsidRPr="00A321DC">
        <w:rPr>
          <w:rFonts w:ascii="Times New Roman" w:eastAsia="宋体" w:hAnsi="Times New Roman" w:cs="Times New Roman"/>
          <w:color w:val="auto"/>
        </w:rPr>
        <w:t>个工作日。</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color w:val="auto"/>
        </w:rPr>
        <w:t>十</w:t>
      </w:r>
      <w:r w:rsidRPr="00A321DC">
        <w:rPr>
          <w:rFonts w:ascii="Times New Roman" w:eastAsia="宋体" w:hAnsi="Times New Roman" w:cs="Times New Roman" w:hint="eastAsia"/>
          <w:color w:val="auto"/>
        </w:rPr>
        <w:t>四</w:t>
      </w:r>
      <w:r w:rsidRPr="00A321DC">
        <w:rPr>
          <w:rFonts w:ascii="Times New Roman" w:eastAsia="宋体" w:hAnsi="Times New Roman" w:cs="Times New Roman"/>
          <w:color w:val="auto"/>
        </w:rPr>
        <w:t>、招标代理服务费</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color w:val="auto"/>
        </w:rPr>
        <w:t>本项目按以下比例向中标供应商收取招标代理服务费</w:t>
      </w:r>
      <w:r w:rsidR="00D8166A" w:rsidRPr="00A321D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A321DC" w:rsidTr="00476B2C">
        <w:trPr>
          <w:trHeight w:val="440"/>
          <w:tblHeader/>
          <w:jc w:val="center"/>
        </w:trPr>
        <w:tc>
          <w:tcPr>
            <w:tcW w:w="3656"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中标金额</w:t>
            </w:r>
            <w:r w:rsidRPr="00A321DC">
              <w:rPr>
                <w:rFonts w:hint="eastAsia"/>
                <w:sz w:val="24"/>
              </w:rPr>
              <w:t>（万元）</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费率</w:t>
            </w:r>
          </w:p>
        </w:tc>
      </w:tr>
      <w:tr w:rsidR="00DB4C16" w:rsidRPr="00A321DC" w:rsidTr="00476B2C">
        <w:trPr>
          <w:trHeight w:val="440"/>
          <w:jc w:val="center"/>
        </w:trPr>
        <w:tc>
          <w:tcPr>
            <w:tcW w:w="3656"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100</w:t>
            </w:r>
            <w:r w:rsidRPr="00A321DC">
              <w:rPr>
                <w:sz w:val="24"/>
              </w:rPr>
              <w:t>以下</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1%</w:t>
            </w:r>
          </w:p>
        </w:tc>
      </w:tr>
      <w:tr w:rsidR="00DB4C16" w:rsidRPr="00A321DC" w:rsidTr="00476B2C">
        <w:trPr>
          <w:trHeight w:val="440"/>
          <w:jc w:val="center"/>
        </w:trPr>
        <w:tc>
          <w:tcPr>
            <w:tcW w:w="3656"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100-500</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rFonts w:hint="eastAsia"/>
                <w:sz w:val="24"/>
              </w:rPr>
              <w:t>0.8</w:t>
            </w:r>
            <w:r w:rsidRPr="00A321DC">
              <w:rPr>
                <w:sz w:val="24"/>
              </w:rPr>
              <w:t>%</w:t>
            </w:r>
          </w:p>
        </w:tc>
      </w:tr>
      <w:tr w:rsidR="00DB4C16" w:rsidRPr="00A321DC" w:rsidTr="00476B2C">
        <w:trPr>
          <w:trHeight w:val="440"/>
          <w:jc w:val="center"/>
        </w:trPr>
        <w:tc>
          <w:tcPr>
            <w:tcW w:w="3656" w:type="dxa"/>
            <w:vAlign w:val="center"/>
          </w:tcPr>
          <w:p w:rsidR="00DB4C16" w:rsidRPr="00A321DC" w:rsidRDefault="00DB4C16" w:rsidP="00BA2789">
            <w:pPr>
              <w:tabs>
                <w:tab w:val="num" w:pos="750"/>
                <w:tab w:val="num" w:pos="840"/>
              </w:tabs>
              <w:adjustRightInd w:val="0"/>
              <w:snapToGrid w:val="0"/>
              <w:jc w:val="center"/>
              <w:rPr>
                <w:sz w:val="24"/>
              </w:rPr>
            </w:pPr>
            <w:r w:rsidRPr="00A321DC">
              <w:rPr>
                <w:sz w:val="24"/>
              </w:rPr>
              <w:t>500-1000</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sz w:val="24"/>
              </w:rPr>
              <w:t>0.</w:t>
            </w:r>
            <w:r w:rsidRPr="00A321DC">
              <w:rPr>
                <w:rFonts w:hint="eastAsia"/>
                <w:sz w:val="24"/>
              </w:rPr>
              <w:t>45</w:t>
            </w:r>
            <w:r w:rsidRPr="00A321DC">
              <w:rPr>
                <w:sz w:val="24"/>
              </w:rPr>
              <w:t>%</w:t>
            </w:r>
          </w:p>
        </w:tc>
      </w:tr>
      <w:tr w:rsidR="00DB4C16" w:rsidRPr="00A321DC" w:rsidTr="00476B2C">
        <w:trPr>
          <w:trHeight w:val="440"/>
          <w:jc w:val="center"/>
        </w:trPr>
        <w:tc>
          <w:tcPr>
            <w:tcW w:w="3656" w:type="dxa"/>
            <w:vAlign w:val="center"/>
          </w:tcPr>
          <w:p w:rsidR="00DB4C16" w:rsidRPr="00A321DC" w:rsidRDefault="00DB4C16" w:rsidP="00BA2789">
            <w:pPr>
              <w:tabs>
                <w:tab w:val="num" w:pos="750"/>
                <w:tab w:val="num" w:pos="840"/>
              </w:tabs>
              <w:adjustRightInd w:val="0"/>
              <w:snapToGrid w:val="0"/>
              <w:jc w:val="center"/>
              <w:rPr>
                <w:sz w:val="24"/>
              </w:rPr>
            </w:pPr>
            <w:r w:rsidRPr="00A321DC">
              <w:rPr>
                <w:sz w:val="24"/>
              </w:rPr>
              <w:t>1000</w:t>
            </w:r>
            <w:r w:rsidRPr="00A321DC">
              <w:rPr>
                <w:rFonts w:hint="eastAsia"/>
                <w:sz w:val="24"/>
              </w:rPr>
              <w:t>-5000</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rFonts w:hint="eastAsia"/>
                <w:sz w:val="24"/>
              </w:rPr>
              <w:t>0.25%</w:t>
            </w:r>
          </w:p>
        </w:tc>
      </w:tr>
      <w:tr w:rsidR="00DB4C16" w:rsidRPr="00A321DC" w:rsidTr="00476B2C">
        <w:trPr>
          <w:trHeight w:val="440"/>
          <w:jc w:val="center"/>
        </w:trPr>
        <w:tc>
          <w:tcPr>
            <w:tcW w:w="3656" w:type="dxa"/>
            <w:vAlign w:val="center"/>
          </w:tcPr>
          <w:p w:rsidR="00DB4C16" w:rsidRPr="00A321DC" w:rsidRDefault="00DB4C16" w:rsidP="00BA2789">
            <w:pPr>
              <w:tabs>
                <w:tab w:val="num" w:pos="750"/>
                <w:tab w:val="num" w:pos="840"/>
              </w:tabs>
              <w:adjustRightInd w:val="0"/>
              <w:snapToGrid w:val="0"/>
              <w:jc w:val="center"/>
              <w:rPr>
                <w:sz w:val="24"/>
              </w:rPr>
            </w:pPr>
            <w:r w:rsidRPr="00A321DC">
              <w:rPr>
                <w:rFonts w:hint="eastAsia"/>
                <w:sz w:val="24"/>
              </w:rPr>
              <w:t>5000-10000</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rFonts w:hint="eastAsia"/>
                <w:sz w:val="24"/>
              </w:rPr>
              <w:t>0.1%</w:t>
            </w:r>
          </w:p>
        </w:tc>
      </w:tr>
      <w:tr w:rsidR="00DB4C16" w:rsidRPr="00A321DC" w:rsidTr="00476B2C">
        <w:trPr>
          <w:trHeight w:val="440"/>
          <w:jc w:val="center"/>
        </w:trPr>
        <w:tc>
          <w:tcPr>
            <w:tcW w:w="3656" w:type="dxa"/>
            <w:vAlign w:val="center"/>
          </w:tcPr>
          <w:p w:rsidR="00DB4C16" w:rsidRPr="00A321DC" w:rsidRDefault="00DB4C16" w:rsidP="00476B2C">
            <w:pPr>
              <w:tabs>
                <w:tab w:val="num" w:pos="750"/>
                <w:tab w:val="num" w:pos="840"/>
              </w:tabs>
              <w:adjustRightInd w:val="0"/>
              <w:snapToGrid w:val="0"/>
              <w:jc w:val="center"/>
              <w:rPr>
                <w:sz w:val="24"/>
              </w:rPr>
            </w:pPr>
            <w:r w:rsidRPr="00A321DC">
              <w:rPr>
                <w:rFonts w:hint="eastAsia"/>
                <w:sz w:val="24"/>
              </w:rPr>
              <w:t>10000-100000</w:t>
            </w:r>
          </w:p>
        </w:tc>
        <w:tc>
          <w:tcPr>
            <w:tcW w:w="3657" w:type="dxa"/>
            <w:vAlign w:val="center"/>
          </w:tcPr>
          <w:p w:rsidR="00DB4C16" w:rsidRPr="00A321DC" w:rsidRDefault="00DB4C16" w:rsidP="00476B2C">
            <w:pPr>
              <w:tabs>
                <w:tab w:val="num" w:pos="750"/>
                <w:tab w:val="num" w:pos="840"/>
              </w:tabs>
              <w:adjustRightInd w:val="0"/>
              <w:snapToGrid w:val="0"/>
              <w:jc w:val="center"/>
              <w:rPr>
                <w:sz w:val="24"/>
              </w:rPr>
            </w:pPr>
            <w:r w:rsidRPr="00A321DC">
              <w:rPr>
                <w:rFonts w:hint="eastAsia"/>
                <w:sz w:val="24"/>
              </w:rPr>
              <w:t>0.05%</w:t>
            </w:r>
          </w:p>
        </w:tc>
      </w:tr>
    </w:tbl>
    <w:p w:rsidR="0011666B" w:rsidRPr="00A321DC" w:rsidRDefault="0011666B" w:rsidP="0011666B">
      <w:pPr>
        <w:tabs>
          <w:tab w:val="left" w:pos="700"/>
        </w:tabs>
        <w:autoSpaceDE w:val="0"/>
        <w:autoSpaceDN w:val="0"/>
        <w:adjustRightInd w:val="0"/>
        <w:spacing w:line="360" w:lineRule="auto"/>
        <w:ind w:firstLineChars="200" w:firstLine="446"/>
        <w:rPr>
          <w:sz w:val="24"/>
          <w:lang w:val="zh-CN"/>
        </w:rPr>
      </w:pPr>
      <w:r w:rsidRPr="00A321DC">
        <w:rPr>
          <w:sz w:val="24"/>
          <w:lang w:val="zh-CN"/>
        </w:rPr>
        <w:t>服务费按差额定率累进法计算</w:t>
      </w:r>
      <w:r w:rsidRPr="00A321DC">
        <w:rPr>
          <w:rFonts w:hint="eastAsia"/>
          <w:sz w:val="24"/>
          <w:lang w:val="zh-CN"/>
        </w:rPr>
        <w:t>，向下取整，精确到元。</w:t>
      </w:r>
      <w:r w:rsidRPr="00A321DC">
        <w:rPr>
          <w:sz w:val="24"/>
          <w:lang w:val="zh-CN"/>
        </w:rPr>
        <w:t>例如</w:t>
      </w:r>
      <w:r w:rsidRPr="00A321DC">
        <w:rPr>
          <w:sz w:val="24"/>
        </w:rPr>
        <w:t>中标</w:t>
      </w:r>
      <w:r w:rsidRPr="00A321DC">
        <w:rPr>
          <w:sz w:val="24"/>
          <w:lang w:val="zh-CN"/>
        </w:rPr>
        <w:t>金额为</w:t>
      </w:r>
      <w:r w:rsidRPr="00A321DC">
        <w:rPr>
          <w:sz w:val="24"/>
          <w:lang w:val="zh-CN"/>
        </w:rPr>
        <w:t>680</w:t>
      </w:r>
      <w:r w:rsidRPr="00A321DC">
        <w:rPr>
          <w:rFonts w:hint="eastAsia"/>
          <w:sz w:val="24"/>
          <w:lang w:val="zh-CN"/>
        </w:rPr>
        <w:t>5000</w:t>
      </w:r>
      <w:r w:rsidRPr="00A321DC">
        <w:rPr>
          <w:sz w:val="24"/>
          <w:lang w:val="zh-CN"/>
        </w:rPr>
        <w:lastRenderedPageBreak/>
        <w:t>元，服务费</w:t>
      </w:r>
      <w:r w:rsidRPr="00A321DC">
        <w:rPr>
          <w:rFonts w:hint="eastAsia"/>
          <w:sz w:val="24"/>
          <w:lang w:val="zh-CN"/>
        </w:rPr>
        <w:t>=</w:t>
      </w:r>
      <w:r w:rsidRPr="00A321DC">
        <w:rPr>
          <w:sz w:val="24"/>
          <w:lang w:val="zh-CN"/>
        </w:rPr>
        <w:t>100</w:t>
      </w:r>
      <w:r w:rsidRPr="00A321DC">
        <w:rPr>
          <w:rFonts w:hint="eastAsia"/>
          <w:sz w:val="24"/>
          <w:lang w:val="zh-CN"/>
        </w:rPr>
        <w:t>0000</w:t>
      </w:r>
      <w:r w:rsidRPr="00A321DC">
        <w:rPr>
          <w:sz w:val="24"/>
          <w:lang w:val="zh-CN"/>
        </w:rPr>
        <w:t>×1%+</w:t>
      </w:r>
      <w:r w:rsidRPr="00A321DC">
        <w:rPr>
          <w:rFonts w:hint="eastAsia"/>
          <w:sz w:val="24"/>
          <w:lang w:val="zh-CN"/>
        </w:rPr>
        <w:t>（</w:t>
      </w:r>
      <w:r w:rsidRPr="00A321DC">
        <w:rPr>
          <w:sz w:val="24"/>
          <w:lang w:val="zh-CN"/>
        </w:rPr>
        <w:t>500</w:t>
      </w:r>
      <w:r w:rsidRPr="00A321DC">
        <w:rPr>
          <w:rFonts w:hint="eastAsia"/>
          <w:sz w:val="24"/>
          <w:lang w:val="zh-CN"/>
        </w:rPr>
        <w:t>0000</w:t>
      </w:r>
      <w:r w:rsidRPr="00A321DC">
        <w:rPr>
          <w:sz w:val="24"/>
          <w:lang w:val="zh-CN"/>
        </w:rPr>
        <w:t>-100</w:t>
      </w:r>
      <w:r w:rsidRPr="00A321DC">
        <w:rPr>
          <w:rFonts w:hint="eastAsia"/>
          <w:sz w:val="24"/>
          <w:lang w:val="zh-CN"/>
        </w:rPr>
        <w:t>0000</w:t>
      </w:r>
      <w:r w:rsidRPr="00A321DC">
        <w:rPr>
          <w:rFonts w:hint="eastAsia"/>
          <w:sz w:val="24"/>
          <w:lang w:val="zh-CN"/>
        </w:rPr>
        <w:t>）</w:t>
      </w:r>
      <w:r w:rsidRPr="00A321DC">
        <w:rPr>
          <w:sz w:val="24"/>
          <w:lang w:val="zh-CN"/>
        </w:rPr>
        <w:t>×</w:t>
      </w:r>
      <w:r w:rsidRPr="00A321DC">
        <w:rPr>
          <w:rFonts w:hint="eastAsia"/>
          <w:sz w:val="24"/>
          <w:lang w:val="zh-CN"/>
        </w:rPr>
        <w:t>0.8</w:t>
      </w:r>
      <w:r w:rsidRPr="00A321DC">
        <w:rPr>
          <w:sz w:val="24"/>
          <w:lang w:val="zh-CN"/>
        </w:rPr>
        <w:t>%+</w:t>
      </w:r>
      <w:r w:rsidRPr="00A321DC">
        <w:rPr>
          <w:rFonts w:hint="eastAsia"/>
          <w:sz w:val="24"/>
          <w:lang w:val="zh-CN"/>
        </w:rPr>
        <w:t>（</w:t>
      </w:r>
      <w:r w:rsidRPr="00A321DC">
        <w:rPr>
          <w:sz w:val="24"/>
          <w:lang w:val="zh-CN"/>
        </w:rPr>
        <w:t>680</w:t>
      </w:r>
      <w:r w:rsidRPr="00A321DC">
        <w:rPr>
          <w:rFonts w:hint="eastAsia"/>
          <w:sz w:val="24"/>
          <w:lang w:val="zh-CN"/>
        </w:rPr>
        <w:t>5000</w:t>
      </w:r>
      <w:r w:rsidRPr="00A321DC">
        <w:rPr>
          <w:sz w:val="24"/>
          <w:lang w:val="zh-CN"/>
        </w:rPr>
        <w:t>-500</w:t>
      </w:r>
      <w:r w:rsidRPr="00A321DC">
        <w:rPr>
          <w:rFonts w:hint="eastAsia"/>
          <w:sz w:val="24"/>
          <w:lang w:val="zh-CN"/>
        </w:rPr>
        <w:t>0000</w:t>
      </w:r>
      <w:r w:rsidRPr="00A321DC">
        <w:rPr>
          <w:rFonts w:hint="eastAsia"/>
          <w:sz w:val="24"/>
          <w:lang w:val="zh-CN"/>
        </w:rPr>
        <w:t>）</w:t>
      </w:r>
      <w:r w:rsidRPr="00A321DC">
        <w:rPr>
          <w:sz w:val="24"/>
          <w:lang w:val="zh-CN"/>
        </w:rPr>
        <w:t>×0.</w:t>
      </w:r>
      <w:r w:rsidRPr="00A321DC">
        <w:rPr>
          <w:rFonts w:hint="eastAsia"/>
          <w:sz w:val="24"/>
          <w:lang w:val="zh-CN"/>
        </w:rPr>
        <w:t>45</w:t>
      </w:r>
      <w:r w:rsidRPr="00A321DC">
        <w:rPr>
          <w:sz w:val="24"/>
          <w:lang w:val="zh-CN"/>
        </w:rPr>
        <w:t>%=</w:t>
      </w:r>
      <w:r w:rsidRPr="00A321DC">
        <w:rPr>
          <w:rFonts w:hint="eastAsia"/>
          <w:sz w:val="24"/>
          <w:lang w:val="zh-CN"/>
        </w:rPr>
        <w:t>50122.5</w:t>
      </w:r>
      <w:r w:rsidRPr="00A321DC">
        <w:rPr>
          <w:sz w:val="24"/>
          <w:lang w:val="zh-CN"/>
        </w:rPr>
        <w:t>元，服务费</w:t>
      </w:r>
      <w:r w:rsidRPr="00A321DC">
        <w:rPr>
          <w:rFonts w:hint="eastAsia"/>
          <w:sz w:val="24"/>
          <w:lang w:val="zh-CN"/>
        </w:rPr>
        <w:t>缴纳</w:t>
      </w:r>
      <w:r w:rsidRPr="00A321DC">
        <w:rPr>
          <w:rFonts w:hint="eastAsia"/>
          <w:sz w:val="24"/>
          <w:lang w:val="zh-CN"/>
        </w:rPr>
        <w:t>50122</w:t>
      </w:r>
      <w:r w:rsidRPr="00A321DC">
        <w:rPr>
          <w:rFonts w:hint="eastAsia"/>
          <w:sz w:val="24"/>
          <w:lang w:val="zh-CN"/>
        </w:rPr>
        <w:t>元。</w:t>
      </w:r>
      <w:r w:rsidRPr="00A321DC">
        <w:rPr>
          <w:sz w:val="24"/>
          <w:lang w:val="zh-CN"/>
        </w:rPr>
        <w:t>其中中标金额以《中标通知书》为准。</w:t>
      </w:r>
    </w:p>
    <w:p w:rsidR="00857E49" w:rsidRPr="00A321DC" w:rsidRDefault="00DB4C16" w:rsidP="00DB4C16">
      <w:pPr>
        <w:tabs>
          <w:tab w:val="left" w:pos="700"/>
        </w:tabs>
        <w:autoSpaceDE w:val="0"/>
        <w:autoSpaceDN w:val="0"/>
        <w:adjustRightInd w:val="0"/>
        <w:spacing w:line="360" w:lineRule="auto"/>
        <w:ind w:firstLineChars="200" w:firstLine="446"/>
        <w:rPr>
          <w:sz w:val="24"/>
          <w:szCs w:val="24"/>
          <w:lang w:val="zh-CN"/>
        </w:rPr>
      </w:pPr>
      <w:r w:rsidRPr="00A321DC">
        <w:rPr>
          <w:rFonts w:hint="eastAsia"/>
          <w:sz w:val="24"/>
          <w:szCs w:val="24"/>
        </w:rPr>
        <w:t>中标供应商应于中标公告发布之日起</w:t>
      </w:r>
      <w:r w:rsidRPr="00A321DC">
        <w:rPr>
          <w:rFonts w:hint="eastAsia"/>
          <w:sz w:val="24"/>
          <w:szCs w:val="24"/>
        </w:rPr>
        <w:t>5</w:t>
      </w:r>
      <w:r w:rsidRPr="00A321DC">
        <w:rPr>
          <w:rFonts w:hint="eastAsia"/>
          <w:sz w:val="24"/>
          <w:szCs w:val="24"/>
        </w:rPr>
        <w:t>个工作日内缴纳</w:t>
      </w:r>
      <w:r w:rsidRPr="00A321DC">
        <w:rPr>
          <w:rFonts w:hint="eastAsia"/>
          <w:sz w:val="24"/>
          <w:szCs w:val="24"/>
          <w:lang w:val="zh-CN"/>
        </w:rPr>
        <w:t>招标代理服务费，缴费单位名称须与投标单位名称一致，缴费时请注明项目编号及中标包号。</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名</w:t>
      </w:r>
      <w:r w:rsidRPr="00A321DC">
        <w:rPr>
          <w:rFonts w:ascii="Times New Roman" w:eastAsia="宋体" w:hAnsi="Times New Roman" w:cs="Times New Roman" w:hint="eastAsia"/>
          <w:color w:val="auto"/>
        </w:rPr>
        <w:t xml:space="preserve">        </w:t>
      </w:r>
      <w:r w:rsidRPr="00A321DC">
        <w:rPr>
          <w:rFonts w:ascii="Times New Roman" w:eastAsia="宋体" w:hAnsi="Times New Roman" w:cs="Times New Roman" w:hint="eastAsia"/>
          <w:color w:val="auto"/>
        </w:rPr>
        <w:t>称：天津市公共资源交易中心</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开户行及账号：中国建设银行股份有限公司天津明华支行</w:t>
      </w:r>
      <w:r w:rsidRPr="00A321DC">
        <w:rPr>
          <w:rFonts w:ascii="Times New Roman" w:eastAsia="宋体" w:hAnsi="Times New Roman" w:cs="Times New Roman" w:hint="eastAsia"/>
          <w:color w:val="auto"/>
        </w:rPr>
        <w:t xml:space="preserve"> </w:t>
      </w:r>
    </w:p>
    <w:p w:rsidR="00DB4C16" w:rsidRPr="00A321DC" w:rsidRDefault="00DB4C16" w:rsidP="00DB4C16">
      <w:pPr>
        <w:pStyle w:val="Default"/>
        <w:spacing w:line="360" w:lineRule="auto"/>
        <w:ind w:firstLineChars="897" w:firstLine="2002"/>
        <w:rPr>
          <w:rFonts w:ascii="Times New Roman" w:eastAsia="宋体" w:hAnsi="Times New Roman" w:cs="Times New Roman"/>
          <w:color w:val="auto"/>
        </w:rPr>
      </w:pPr>
      <w:r w:rsidRPr="00A321DC">
        <w:rPr>
          <w:rFonts w:ascii="Times New Roman" w:eastAsia="宋体" w:hAnsi="Times New Roman" w:cs="Times New Roman"/>
          <w:color w:val="auto"/>
        </w:rPr>
        <w:t>1205 0162 4900 0000 0675</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银行联行号：</w:t>
      </w:r>
      <w:r w:rsidRPr="00A321DC">
        <w:rPr>
          <w:rFonts w:ascii="Times New Roman" w:eastAsia="宋体" w:hAnsi="Times New Roman" w:cs="Times New Roman" w:hint="eastAsia"/>
          <w:color w:val="auto"/>
        </w:rPr>
        <w:t>105110039436</w:t>
      </w:r>
    </w:p>
    <w:p w:rsidR="00DB4C16" w:rsidRPr="00A321DC" w:rsidRDefault="00DB4C16" w:rsidP="00DB4C16">
      <w:pPr>
        <w:pStyle w:val="Default"/>
        <w:spacing w:line="360" w:lineRule="auto"/>
        <w:ind w:firstLineChars="200" w:firstLine="446"/>
        <w:rPr>
          <w:rFonts w:ascii="Times New Roman" w:eastAsia="宋体" w:hAnsi="Times New Roman" w:cs="Times New Roman"/>
          <w:color w:val="auto"/>
        </w:rPr>
      </w:pPr>
      <w:r w:rsidRPr="00A321DC">
        <w:rPr>
          <w:rFonts w:ascii="Times New Roman" w:eastAsia="宋体" w:hAnsi="Times New Roman" w:cs="Times New Roman" w:hint="eastAsia"/>
          <w:color w:val="auto"/>
        </w:rPr>
        <w:t>纳税人识别号：</w:t>
      </w:r>
      <w:r w:rsidRPr="00A321DC">
        <w:rPr>
          <w:rFonts w:ascii="Times New Roman" w:eastAsia="宋体" w:hAnsi="Times New Roman" w:cs="Times New Roman" w:hint="eastAsia"/>
          <w:color w:val="auto"/>
        </w:rPr>
        <w:t>1212 0000 MB1E 44809C</w:t>
      </w:r>
    </w:p>
    <w:p w:rsidR="00DB4C16" w:rsidRPr="00A321DC" w:rsidRDefault="00DB4C16" w:rsidP="00DB4C16">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hint="eastAsia"/>
          <w:color w:val="auto"/>
        </w:rPr>
        <w:t>地址：天津市河东区红星路</w:t>
      </w:r>
      <w:r w:rsidRPr="00A321DC">
        <w:rPr>
          <w:rFonts w:ascii="Times New Roman" w:eastAsia="宋体" w:hAnsi="Times New Roman" w:cs="Times New Roman" w:hint="eastAsia"/>
          <w:color w:val="auto"/>
        </w:rPr>
        <w:t>79</w:t>
      </w:r>
      <w:r w:rsidRPr="00A321DC">
        <w:rPr>
          <w:rFonts w:ascii="Times New Roman" w:eastAsia="宋体" w:hAnsi="Times New Roman" w:cs="Times New Roman" w:hint="eastAsia"/>
          <w:color w:val="auto"/>
        </w:rPr>
        <w:t>号</w:t>
      </w:r>
    </w:p>
    <w:p w:rsidR="00DB4C16" w:rsidRPr="00A321DC" w:rsidRDefault="00FB40BC" w:rsidP="00EC41BC">
      <w:pPr>
        <w:pStyle w:val="Default"/>
        <w:spacing w:line="360" w:lineRule="auto"/>
        <w:ind w:firstLineChars="200" w:firstLine="446"/>
        <w:jc w:val="both"/>
        <w:rPr>
          <w:rFonts w:ascii="Times New Roman" w:eastAsia="宋体" w:hAnsi="Times New Roman" w:cs="Times New Roman"/>
          <w:color w:val="auto"/>
        </w:rPr>
      </w:pPr>
      <w:r w:rsidRPr="00A321DC">
        <w:rPr>
          <w:rFonts w:ascii="Times New Roman" w:eastAsia="宋体" w:hAnsi="Times New Roman" w:cs="Times New Roman" w:hint="eastAsia"/>
          <w:color w:val="auto"/>
        </w:rPr>
        <w:t>缴费及开票咨询电话：</w:t>
      </w:r>
      <w:r w:rsidRPr="00A321DC">
        <w:rPr>
          <w:rFonts w:ascii="Times New Roman" w:eastAsia="宋体" w:hAnsi="Times New Roman" w:cs="Times New Roman" w:hint="eastAsia"/>
          <w:color w:val="auto"/>
        </w:rPr>
        <w:t>022-24532012</w:t>
      </w: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15C11" w:rsidRDefault="00DB4C16" w:rsidP="00DB4C16">
      <w:pPr>
        <w:pStyle w:val="Default"/>
        <w:spacing w:line="360" w:lineRule="auto"/>
        <w:jc w:val="right"/>
        <w:rPr>
          <w:b/>
          <w:bCs/>
          <w:color w:val="auto"/>
          <w:kern w:val="28"/>
          <w:sz w:val="32"/>
          <w:szCs w:val="32"/>
        </w:rPr>
      </w:pPr>
      <w:r w:rsidRPr="00015C11">
        <w:rPr>
          <w:rFonts w:ascii="Times New Roman" w:eastAsia="宋体" w:hAnsi="Times New Roman" w:cs="Times New Roman"/>
          <w:color w:val="auto"/>
        </w:rPr>
        <w:t>202</w:t>
      </w:r>
      <w:r w:rsidR="008F4B74" w:rsidRPr="00015C11">
        <w:rPr>
          <w:rFonts w:ascii="Times New Roman" w:eastAsia="宋体" w:hAnsi="Times New Roman" w:cs="Times New Roman" w:hint="eastAsia"/>
          <w:color w:val="auto"/>
        </w:rPr>
        <w:t>2</w:t>
      </w:r>
      <w:r w:rsidRPr="00015C11">
        <w:rPr>
          <w:rFonts w:ascii="Times New Roman" w:eastAsia="宋体" w:hAnsi="Times New Roman" w:cs="Times New Roman"/>
          <w:color w:val="auto"/>
        </w:rPr>
        <w:t>年</w:t>
      </w:r>
      <w:r w:rsidR="00865655" w:rsidRPr="00015C11">
        <w:rPr>
          <w:rFonts w:ascii="Times New Roman" w:eastAsia="宋体" w:hAnsi="Times New Roman" w:cs="Times New Roman" w:hint="eastAsia"/>
          <w:color w:val="auto"/>
        </w:rPr>
        <w:t>6</w:t>
      </w:r>
      <w:r w:rsidRPr="00015C11">
        <w:rPr>
          <w:rFonts w:ascii="Times New Roman" w:eastAsia="宋体" w:hAnsi="Times New Roman" w:cs="Times New Roman"/>
          <w:color w:val="auto"/>
        </w:rPr>
        <w:t>月</w:t>
      </w:r>
      <w:r w:rsidR="00EC6A51">
        <w:rPr>
          <w:rFonts w:ascii="Times New Roman" w:eastAsia="宋体" w:hAnsi="Times New Roman" w:cs="Times New Roman" w:hint="eastAsia"/>
          <w:color w:val="auto"/>
        </w:rPr>
        <w:t>29</w:t>
      </w:r>
      <w:r w:rsidRPr="00015C11">
        <w:rPr>
          <w:rFonts w:ascii="Times New Roman" w:eastAsia="宋体" w:hAnsi="Times New Roman" w:cs="Times New Roman"/>
          <w:color w:val="auto"/>
        </w:rPr>
        <w:t>日</w:t>
      </w:r>
    </w:p>
    <w:p w:rsidR="00FB40BC" w:rsidRDefault="00FB40BC">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A321DC" w:rsidRDefault="000F48D9" w:rsidP="000F48D9">
      <w:pPr>
        <w:autoSpaceDE w:val="0"/>
        <w:autoSpaceDN w:val="0"/>
        <w:adjustRightInd w:val="0"/>
        <w:spacing w:line="360" w:lineRule="auto"/>
        <w:ind w:firstLineChars="200" w:firstLine="446"/>
        <w:rPr>
          <w:sz w:val="24"/>
        </w:rPr>
      </w:pPr>
      <w:r w:rsidRPr="00A321DC">
        <w:rPr>
          <w:sz w:val="24"/>
        </w:rPr>
        <w:t xml:space="preserve">2. </w:t>
      </w:r>
      <w:r w:rsidRPr="00A321DC">
        <w:rPr>
          <w:sz w:val="24"/>
        </w:rPr>
        <w:t>投标人的报价应包括：</w:t>
      </w:r>
      <w:r w:rsidR="0092600D" w:rsidRPr="00A321DC">
        <w:rPr>
          <w:sz w:val="24"/>
        </w:rPr>
        <w:t>人员费用、服务费用、</w:t>
      </w:r>
      <w:r w:rsidR="0028068F" w:rsidRPr="00A321DC">
        <w:rPr>
          <w:sz w:val="24"/>
        </w:rPr>
        <w:t>交通费用</w:t>
      </w:r>
      <w:r w:rsidR="0028068F" w:rsidRPr="00A321DC">
        <w:rPr>
          <w:rFonts w:hint="eastAsia"/>
          <w:sz w:val="24"/>
        </w:rPr>
        <w:t>、成果编制费、利润税金</w:t>
      </w:r>
      <w:r w:rsidR="0092600D" w:rsidRPr="00A321DC">
        <w:rPr>
          <w:sz w:val="24"/>
        </w:rPr>
        <w:t>等为完成招标文件规定的一切工作所需的全部费用</w:t>
      </w:r>
      <w:r w:rsidRPr="00A321DC">
        <w:rPr>
          <w:sz w:val="24"/>
        </w:rPr>
        <w:t>。投标人所报价格</w:t>
      </w:r>
      <w:r w:rsidR="0092600D" w:rsidRPr="00A321DC">
        <w:rPr>
          <w:sz w:val="24"/>
        </w:rPr>
        <w:t>应为</w:t>
      </w:r>
      <w:r w:rsidRPr="00A321DC">
        <w:rPr>
          <w:sz w:val="24"/>
        </w:rPr>
        <w:t>最终优惠价格。</w:t>
      </w:r>
    </w:p>
    <w:p w:rsidR="008B202B" w:rsidRPr="00A321DC" w:rsidRDefault="008B202B" w:rsidP="008B202B">
      <w:pPr>
        <w:spacing w:line="360" w:lineRule="auto"/>
        <w:ind w:firstLineChars="200" w:firstLine="446"/>
        <w:rPr>
          <w:kern w:val="0"/>
          <w:sz w:val="24"/>
          <w:szCs w:val="24"/>
        </w:rPr>
      </w:pPr>
      <w:r w:rsidRPr="00A321DC">
        <w:rPr>
          <w:rFonts w:hint="eastAsia"/>
          <w:kern w:val="0"/>
          <w:sz w:val="24"/>
          <w:szCs w:val="24"/>
        </w:rPr>
        <w:t xml:space="preserve">3. </w:t>
      </w:r>
      <w:r w:rsidRPr="00A321DC">
        <w:rPr>
          <w:sz w:val="24"/>
        </w:rPr>
        <w:t>验收相关费用由投标人负责。</w:t>
      </w:r>
    </w:p>
    <w:p w:rsidR="000F48D9" w:rsidRPr="00A321DC" w:rsidRDefault="000F48D9" w:rsidP="000F48D9">
      <w:pPr>
        <w:autoSpaceDE w:val="0"/>
        <w:autoSpaceDN w:val="0"/>
        <w:adjustRightInd w:val="0"/>
        <w:spacing w:line="360" w:lineRule="auto"/>
        <w:ind w:firstLineChars="200" w:firstLine="446"/>
        <w:rPr>
          <w:sz w:val="24"/>
        </w:rPr>
      </w:pPr>
      <w:r w:rsidRPr="00A321DC">
        <w:rPr>
          <w:sz w:val="24"/>
        </w:rPr>
        <w:t>（</w:t>
      </w:r>
      <w:r w:rsidR="006A75E7" w:rsidRPr="00A321DC">
        <w:rPr>
          <w:sz w:val="24"/>
        </w:rPr>
        <w:t>二</w:t>
      </w:r>
      <w:r w:rsidRPr="00A321DC">
        <w:rPr>
          <w:sz w:val="24"/>
        </w:rPr>
        <w:t>）服务要求</w:t>
      </w:r>
    </w:p>
    <w:p w:rsidR="000F48D9" w:rsidRPr="00A321DC" w:rsidRDefault="0098544D" w:rsidP="0098544D">
      <w:pPr>
        <w:autoSpaceDE w:val="0"/>
        <w:autoSpaceDN w:val="0"/>
        <w:adjustRightInd w:val="0"/>
        <w:spacing w:line="360" w:lineRule="auto"/>
        <w:ind w:firstLineChars="200" w:firstLine="446"/>
        <w:rPr>
          <w:sz w:val="24"/>
        </w:rPr>
      </w:pPr>
      <w:r w:rsidRPr="00A321DC">
        <w:rPr>
          <w:sz w:val="24"/>
        </w:rPr>
        <w:t>投标人提供详细的服务方案。</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三</w:t>
      </w:r>
      <w:r w:rsidR="0092600D" w:rsidRPr="00750AB2">
        <w:rPr>
          <w:sz w:val="24"/>
        </w:rPr>
        <w:t>）时间、地点</w:t>
      </w:r>
      <w:r w:rsidRPr="00750AB2">
        <w:rPr>
          <w:sz w:val="24"/>
        </w:rPr>
        <w:t>要求</w:t>
      </w:r>
    </w:p>
    <w:p w:rsidR="00A321DC" w:rsidRPr="00755603" w:rsidRDefault="000F48D9" w:rsidP="004826E0">
      <w:pPr>
        <w:autoSpaceDE w:val="0"/>
        <w:autoSpaceDN w:val="0"/>
        <w:adjustRightInd w:val="0"/>
        <w:spacing w:line="360" w:lineRule="auto"/>
        <w:ind w:firstLineChars="200" w:firstLine="446"/>
        <w:rPr>
          <w:sz w:val="24"/>
        </w:rPr>
      </w:pPr>
      <w:r w:rsidRPr="00755603">
        <w:rPr>
          <w:sz w:val="24"/>
        </w:rPr>
        <w:t xml:space="preserve">1. </w:t>
      </w:r>
      <w:r w:rsidR="0092600D" w:rsidRPr="00755603">
        <w:rPr>
          <w:sz w:val="24"/>
        </w:rPr>
        <w:t>时间要求</w:t>
      </w:r>
      <w:r w:rsidRPr="00755603">
        <w:rPr>
          <w:sz w:val="24"/>
        </w:rPr>
        <w:t>：</w:t>
      </w:r>
    </w:p>
    <w:p w:rsidR="004826E0" w:rsidRPr="00755603" w:rsidRDefault="00A321DC" w:rsidP="004826E0">
      <w:pPr>
        <w:autoSpaceDE w:val="0"/>
        <w:autoSpaceDN w:val="0"/>
        <w:adjustRightInd w:val="0"/>
        <w:spacing w:line="360" w:lineRule="auto"/>
        <w:ind w:firstLineChars="200" w:firstLine="446"/>
        <w:rPr>
          <w:sz w:val="24"/>
        </w:rPr>
      </w:pPr>
      <w:r w:rsidRPr="00755603">
        <w:rPr>
          <w:rFonts w:hint="eastAsia"/>
          <w:sz w:val="24"/>
        </w:rPr>
        <w:t>第一包：</w:t>
      </w:r>
      <w:r w:rsidR="00865655" w:rsidRPr="00755603">
        <w:rPr>
          <w:rFonts w:hint="eastAsia"/>
          <w:sz w:val="24"/>
        </w:rPr>
        <w:t>签订合同之日起至</w:t>
      </w:r>
      <w:r w:rsidR="00865655" w:rsidRPr="00755603">
        <w:rPr>
          <w:rFonts w:hint="eastAsia"/>
          <w:sz w:val="24"/>
        </w:rPr>
        <w:t>202</w:t>
      </w:r>
      <w:r w:rsidRPr="00755603">
        <w:rPr>
          <w:rFonts w:hint="eastAsia"/>
          <w:sz w:val="24"/>
        </w:rPr>
        <w:t>3</w:t>
      </w:r>
      <w:r w:rsidR="00865655" w:rsidRPr="00755603">
        <w:rPr>
          <w:rFonts w:hint="eastAsia"/>
          <w:sz w:val="24"/>
        </w:rPr>
        <w:t>年</w:t>
      </w:r>
      <w:r w:rsidR="00865655" w:rsidRPr="00755603">
        <w:rPr>
          <w:rFonts w:hint="eastAsia"/>
          <w:sz w:val="24"/>
        </w:rPr>
        <w:t>1</w:t>
      </w:r>
      <w:r w:rsidR="00865655" w:rsidRPr="00755603">
        <w:rPr>
          <w:rFonts w:hint="eastAsia"/>
          <w:sz w:val="24"/>
        </w:rPr>
        <w:t>月</w:t>
      </w:r>
      <w:r w:rsidR="004826E0" w:rsidRPr="00755603">
        <w:rPr>
          <w:sz w:val="24"/>
        </w:rPr>
        <w:t>（特殊情况以合同为准）。</w:t>
      </w:r>
    </w:p>
    <w:p w:rsidR="00A321DC" w:rsidRPr="00755603" w:rsidRDefault="00A321DC" w:rsidP="004826E0">
      <w:pPr>
        <w:autoSpaceDE w:val="0"/>
        <w:autoSpaceDN w:val="0"/>
        <w:adjustRightInd w:val="0"/>
        <w:spacing w:line="360" w:lineRule="auto"/>
        <w:ind w:firstLineChars="200" w:firstLine="446"/>
        <w:rPr>
          <w:sz w:val="24"/>
        </w:rPr>
      </w:pPr>
      <w:r w:rsidRPr="00755603">
        <w:rPr>
          <w:rFonts w:hint="eastAsia"/>
          <w:sz w:val="24"/>
        </w:rPr>
        <w:t>第二包：签订合同之日起至</w:t>
      </w:r>
      <w:r w:rsidRPr="00755603">
        <w:rPr>
          <w:rFonts w:hint="eastAsia"/>
          <w:sz w:val="24"/>
        </w:rPr>
        <w:t>2022</w:t>
      </w:r>
      <w:r w:rsidRPr="00755603">
        <w:rPr>
          <w:rFonts w:hint="eastAsia"/>
          <w:sz w:val="24"/>
        </w:rPr>
        <w:t>年</w:t>
      </w:r>
      <w:r w:rsidRPr="00755603">
        <w:rPr>
          <w:rFonts w:hint="eastAsia"/>
          <w:sz w:val="24"/>
        </w:rPr>
        <w:t>12</w:t>
      </w:r>
      <w:r w:rsidRPr="00755603">
        <w:rPr>
          <w:rFonts w:hint="eastAsia"/>
          <w:sz w:val="24"/>
        </w:rPr>
        <w:t>月</w:t>
      </w:r>
      <w:r w:rsidRPr="00755603">
        <w:rPr>
          <w:sz w:val="24"/>
        </w:rPr>
        <w:t>（特殊情况以合同为准）。</w:t>
      </w:r>
    </w:p>
    <w:p w:rsidR="000F48D9" w:rsidRPr="00755603" w:rsidRDefault="000F48D9" w:rsidP="000F48D9">
      <w:pPr>
        <w:autoSpaceDE w:val="0"/>
        <w:autoSpaceDN w:val="0"/>
        <w:adjustRightInd w:val="0"/>
        <w:spacing w:line="360" w:lineRule="auto"/>
        <w:ind w:firstLineChars="200" w:firstLine="446"/>
        <w:rPr>
          <w:sz w:val="24"/>
        </w:rPr>
      </w:pPr>
      <w:r w:rsidRPr="00755603">
        <w:rPr>
          <w:sz w:val="24"/>
        </w:rPr>
        <w:t xml:space="preserve">2. </w:t>
      </w:r>
      <w:r w:rsidR="0092600D" w:rsidRPr="00755603">
        <w:rPr>
          <w:sz w:val="24"/>
        </w:rPr>
        <w:t>服务</w:t>
      </w:r>
      <w:r w:rsidRPr="00755603">
        <w:rPr>
          <w:sz w:val="24"/>
        </w:rPr>
        <w:t>地点：</w:t>
      </w:r>
      <w:r w:rsidR="00865655" w:rsidRPr="00755603">
        <w:rPr>
          <w:rFonts w:hint="eastAsia"/>
          <w:sz w:val="24"/>
        </w:rPr>
        <w:t>天津市行政区域内</w:t>
      </w:r>
      <w:r w:rsidR="00243C5D" w:rsidRPr="00755603">
        <w:rPr>
          <w:sz w:val="24"/>
        </w:rPr>
        <w:t>（特殊情况以合同为准）。</w:t>
      </w:r>
    </w:p>
    <w:p w:rsidR="000F48D9" w:rsidRPr="00755603" w:rsidRDefault="000F48D9" w:rsidP="000F48D9">
      <w:pPr>
        <w:autoSpaceDE w:val="0"/>
        <w:autoSpaceDN w:val="0"/>
        <w:adjustRightInd w:val="0"/>
        <w:spacing w:line="360" w:lineRule="auto"/>
        <w:ind w:firstLineChars="200" w:firstLine="446"/>
        <w:rPr>
          <w:sz w:val="24"/>
        </w:rPr>
      </w:pPr>
      <w:r w:rsidRPr="00755603">
        <w:rPr>
          <w:sz w:val="24"/>
        </w:rPr>
        <w:t>（</w:t>
      </w:r>
      <w:r w:rsidR="006A75E7" w:rsidRPr="00755603">
        <w:rPr>
          <w:sz w:val="24"/>
        </w:rPr>
        <w:t>四</w:t>
      </w:r>
      <w:r w:rsidRPr="00755603">
        <w:rPr>
          <w:sz w:val="24"/>
        </w:rPr>
        <w:t>）付款方式</w:t>
      </w:r>
    </w:p>
    <w:p w:rsidR="000F48D9" w:rsidRPr="00A321DC" w:rsidRDefault="00865655" w:rsidP="004826E0">
      <w:pPr>
        <w:autoSpaceDE w:val="0"/>
        <w:autoSpaceDN w:val="0"/>
        <w:adjustRightInd w:val="0"/>
        <w:spacing w:line="360" w:lineRule="auto"/>
        <w:ind w:firstLineChars="200" w:firstLine="446"/>
        <w:rPr>
          <w:sz w:val="24"/>
        </w:rPr>
      </w:pPr>
      <w:r w:rsidRPr="00755603">
        <w:rPr>
          <w:sz w:val="24"/>
        </w:rPr>
        <w:t>第一包</w:t>
      </w:r>
      <w:r w:rsidRPr="00755603">
        <w:rPr>
          <w:rFonts w:hint="eastAsia"/>
          <w:sz w:val="24"/>
        </w:rPr>
        <w:t>：</w:t>
      </w:r>
      <w:proofErr w:type="gramStart"/>
      <w:r w:rsidR="004826E0" w:rsidRPr="00755603">
        <w:rPr>
          <w:sz w:val="24"/>
        </w:rPr>
        <w:t>签定</w:t>
      </w:r>
      <w:proofErr w:type="gramEnd"/>
      <w:r w:rsidR="004826E0" w:rsidRPr="00755603">
        <w:rPr>
          <w:sz w:val="24"/>
        </w:rPr>
        <w:t>合同后</w:t>
      </w:r>
      <w:r w:rsidRPr="00755603">
        <w:rPr>
          <w:rFonts w:hint="eastAsia"/>
          <w:sz w:val="24"/>
        </w:rPr>
        <w:t>30</w:t>
      </w:r>
      <w:r w:rsidR="004826E0" w:rsidRPr="00755603">
        <w:rPr>
          <w:sz w:val="24"/>
        </w:rPr>
        <w:t>个工作日内预付合同总</w:t>
      </w:r>
      <w:r w:rsidR="004826E0" w:rsidRPr="00A321DC">
        <w:rPr>
          <w:sz w:val="24"/>
        </w:rPr>
        <w:t>额的</w:t>
      </w:r>
      <w:r w:rsidRPr="00A321DC">
        <w:rPr>
          <w:rFonts w:hint="eastAsia"/>
          <w:sz w:val="24"/>
        </w:rPr>
        <w:t>2</w:t>
      </w:r>
      <w:r w:rsidR="004826E0" w:rsidRPr="00A321DC">
        <w:rPr>
          <w:sz w:val="24"/>
        </w:rPr>
        <w:t>0%</w:t>
      </w:r>
      <w:r w:rsidR="004826E0" w:rsidRPr="00A321DC">
        <w:rPr>
          <w:sz w:val="24"/>
        </w:rPr>
        <w:t>，</w:t>
      </w:r>
      <w:r w:rsidRPr="00A321DC">
        <w:rPr>
          <w:rFonts w:hint="eastAsia"/>
          <w:sz w:val="24"/>
        </w:rPr>
        <w:t>工作开展</w:t>
      </w:r>
      <w:r w:rsidRPr="00A321DC">
        <w:rPr>
          <w:rFonts w:hint="eastAsia"/>
          <w:sz w:val="24"/>
        </w:rPr>
        <w:t>3</w:t>
      </w:r>
      <w:r w:rsidRPr="00A321DC">
        <w:rPr>
          <w:rFonts w:hint="eastAsia"/>
          <w:sz w:val="24"/>
        </w:rPr>
        <w:t>个月后，支付合同总额的</w:t>
      </w:r>
      <w:r w:rsidRPr="00A321DC">
        <w:rPr>
          <w:rFonts w:hint="eastAsia"/>
          <w:sz w:val="24"/>
        </w:rPr>
        <w:t>40%</w:t>
      </w:r>
      <w:r w:rsidRPr="00A321DC">
        <w:rPr>
          <w:rFonts w:hint="eastAsia"/>
          <w:sz w:val="24"/>
        </w:rPr>
        <w:t>，</w:t>
      </w:r>
      <w:r w:rsidR="004826E0" w:rsidRPr="00A321DC">
        <w:rPr>
          <w:sz w:val="24"/>
        </w:rPr>
        <w:t>验收合格后</w:t>
      </w:r>
      <w:r w:rsidR="004826E0" w:rsidRPr="00A321DC">
        <w:rPr>
          <w:sz w:val="24"/>
        </w:rPr>
        <w:t>15</w:t>
      </w:r>
      <w:r w:rsidR="004826E0" w:rsidRPr="00A321DC">
        <w:rPr>
          <w:sz w:val="24"/>
        </w:rPr>
        <w:t>个工作日内支付合同总额的</w:t>
      </w:r>
      <w:r w:rsidRPr="00A321DC">
        <w:rPr>
          <w:rFonts w:hint="eastAsia"/>
          <w:sz w:val="24"/>
        </w:rPr>
        <w:t>4</w:t>
      </w:r>
      <w:r w:rsidR="004826E0" w:rsidRPr="00A321DC">
        <w:rPr>
          <w:sz w:val="24"/>
        </w:rPr>
        <w:t>0%</w:t>
      </w:r>
      <w:r w:rsidR="004826E0" w:rsidRPr="00A321DC">
        <w:rPr>
          <w:sz w:val="24"/>
        </w:rPr>
        <w:t>（特殊情况以合同为准）。</w:t>
      </w:r>
    </w:p>
    <w:p w:rsidR="00865655" w:rsidRPr="00A321DC" w:rsidRDefault="00865655" w:rsidP="004826E0">
      <w:pPr>
        <w:autoSpaceDE w:val="0"/>
        <w:autoSpaceDN w:val="0"/>
        <w:adjustRightInd w:val="0"/>
        <w:spacing w:line="360" w:lineRule="auto"/>
        <w:ind w:firstLineChars="200" w:firstLine="446"/>
        <w:rPr>
          <w:sz w:val="24"/>
        </w:rPr>
      </w:pPr>
      <w:r w:rsidRPr="00A321DC">
        <w:rPr>
          <w:rFonts w:hint="eastAsia"/>
          <w:sz w:val="24"/>
        </w:rPr>
        <w:t>第二包：全部工作完成验收合格后</w:t>
      </w:r>
      <w:r w:rsidRPr="00A321DC">
        <w:rPr>
          <w:rFonts w:hint="eastAsia"/>
          <w:sz w:val="24"/>
        </w:rPr>
        <w:t>15</w:t>
      </w:r>
      <w:r w:rsidRPr="00A321DC">
        <w:rPr>
          <w:rFonts w:hint="eastAsia"/>
          <w:sz w:val="24"/>
        </w:rPr>
        <w:t>个工作日内支付合同总额的</w:t>
      </w:r>
      <w:r w:rsidRPr="00A321DC">
        <w:rPr>
          <w:rFonts w:hint="eastAsia"/>
          <w:sz w:val="24"/>
        </w:rPr>
        <w:t>100%</w:t>
      </w:r>
      <w:r w:rsidRPr="00A321DC">
        <w:rPr>
          <w:rFonts w:hint="eastAsia"/>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w:t>
      </w:r>
      <w:r w:rsidRPr="004D5AE3">
        <w:rPr>
          <w:rFonts w:hint="eastAsia"/>
          <w:color w:val="000000"/>
          <w:sz w:val="24"/>
        </w:rPr>
        <w:lastRenderedPageBreak/>
        <w:t>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A54B2E" w:rsidRDefault="00A54B2E" w:rsidP="00A54B2E">
      <w:pPr>
        <w:spacing w:line="360" w:lineRule="auto"/>
        <w:ind w:firstLineChars="200" w:firstLine="446"/>
        <w:outlineLvl w:val="0"/>
        <w:rPr>
          <w:sz w:val="24"/>
        </w:rPr>
      </w:pPr>
      <w:r w:rsidRPr="00A54B2E">
        <w:rPr>
          <w:rFonts w:hint="eastAsia"/>
          <w:sz w:val="24"/>
        </w:rPr>
        <w:t>本</w:t>
      </w:r>
      <w:proofErr w:type="gramStart"/>
      <w:r w:rsidRPr="00A54B2E">
        <w:rPr>
          <w:rFonts w:hint="eastAsia"/>
          <w:sz w:val="24"/>
        </w:rPr>
        <w:t>项目兼投不兼</w:t>
      </w:r>
      <w:proofErr w:type="gramEnd"/>
      <w:r w:rsidRPr="00A54B2E">
        <w:rPr>
          <w:rFonts w:hint="eastAsia"/>
          <w:sz w:val="24"/>
        </w:rPr>
        <w:t>中，经评标委员会综合评分后，若某投标人成为多包中综合评分排序第一的供应商，则由该供应商自行选择保留其在某一包的中标侯</w:t>
      </w:r>
      <w:proofErr w:type="gramStart"/>
      <w:r w:rsidRPr="00A54B2E">
        <w:rPr>
          <w:rFonts w:hint="eastAsia"/>
          <w:sz w:val="24"/>
        </w:rPr>
        <w:t>选供应</w:t>
      </w:r>
      <w:proofErr w:type="gramEnd"/>
      <w:r w:rsidRPr="00A54B2E">
        <w:rPr>
          <w:rFonts w:hint="eastAsia"/>
          <w:sz w:val="24"/>
        </w:rPr>
        <w:t>商推荐资格，并自动放弃在其他包中的中标候选供应商推荐资格。</w:t>
      </w:r>
    </w:p>
    <w:p w:rsidR="00AF43E0" w:rsidRPr="00750AB2" w:rsidRDefault="00AF43E0" w:rsidP="00A54B2E">
      <w:pPr>
        <w:spacing w:line="360" w:lineRule="auto"/>
        <w:ind w:firstLineChars="200" w:firstLine="446"/>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92600D">
            <w:pPr>
              <w:widowControl/>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544107">
            <w:pPr>
              <w:widowControl/>
              <w:spacing w:line="400" w:lineRule="exact"/>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544107">
            <w:pPr>
              <w:widowControl/>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544107">
            <w:pPr>
              <w:widowControl/>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544107">
            <w:pPr>
              <w:widowControl/>
              <w:jc w:val="center"/>
              <w:rPr>
                <w:color w:val="000000"/>
                <w:kern w:val="0"/>
                <w:sz w:val="24"/>
                <w:szCs w:val="24"/>
              </w:rPr>
            </w:pPr>
            <w:r w:rsidRPr="00750AB2">
              <w:rPr>
                <w:color w:val="000000"/>
                <w:kern w:val="0"/>
                <w:sz w:val="24"/>
                <w:szCs w:val="24"/>
              </w:rPr>
              <w:t>20</w:t>
            </w:r>
          </w:p>
        </w:tc>
      </w:tr>
      <w:tr w:rsidR="00B7176B" w:rsidRPr="00750AB2" w:rsidTr="00B7176B">
        <w:trPr>
          <w:trHeight w:val="620"/>
          <w:jc w:val="center"/>
        </w:trPr>
        <w:tc>
          <w:tcPr>
            <w:tcW w:w="9393" w:type="dxa"/>
            <w:gridSpan w:val="3"/>
            <w:shd w:val="clear" w:color="auto" w:fill="auto"/>
            <w:noWrap/>
            <w:vAlign w:val="center"/>
          </w:tcPr>
          <w:p w:rsidR="00B7176B" w:rsidRPr="00750AB2" w:rsidRDefault="00B7176B" w:rsidP="00FE3A9F">
            <w:pPr>
              <w:widowControl/>
              <w:spacing w:line="400" w:lineRule="exact"/>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FE3A9F">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tcPr>
          <w:p w:rsidR="00B7176B" w:rsidRPr="00750AB2" w:rsidRDefault="00B7176B" w:rsidP="00544107">
            <w:pPr>
              <w:widowControl/>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544107">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544107">
            <w:pPr>
              <w:widowControl/>
              <w:spacing w:line="400" w:lineRule="exact"/>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50AB2" w:rsidRDefault="0092600D" w:rsidP="00544107">
            <w:pPr>
              <w:widowControl/>
              <w:spacing w:line="400" w:lineRule="exact"/>
              <w:rPr>
                <w:kern w:val="0"/>
                <w:sz w:val="24"/>
                <w:szCs w:val="24"/>
              </w:rPr>
            </w:pPr>
            <w:r w:rsidRPr="00750AB2">
              <w:rPr>
                <w:kern w:val="0"/>
                <w:sz w:val="24"/>
                <w:szCs w:val="24"/>
              </w:rPr>
              <w:t>完全按照以下要求</w:t>
            </w:r>
            <w:r w:rsidRPr="00B54010">
              <w:rPr>
                <w:kern w:val="0"/>
                <w:sz w:val="24"/>
                <w:szCs w:val="24"/>
              </w:rPr>
              <w:t>提供</w:t>
            </w:r>
            <w:r w:rsidR="0028068F" w:rsidRPr="00B54010">
              <w:rPr>
                <w:kern w:val="0"/>
                <w:sz w:val="24"/>
                <w:szCs w:val="24"/>
              </w:rPr>
              <w:t>投标人曾实施</w:t>
            </w:r>
            <w:r w:rsidR="00ED48F5" w:rsidRPr="00B54010">
              <w:rPr>
                <w:kern w:val="0"/>
                <w:sz w:val="24"/>
                <w:szCs w:val="24"/>
              </w:rPr>
              <w:t>的机动车</w:t>
            </w:r>
            <w:r w:rsidR="00A321DC" w:rsidRPr="00B54010">
              <w:rPr>
                <w:rFonts w:hint="eastAsia"/>
                <w:kern w:val="0"/>
                <w:sz w:val="24"/>
                <w:szCs w:val="24"/>
              </w:rPr>
              <w:t>或大气污染监测</w:t>
            </w:r>
            <w:r w:rsidR="00ED48F5" w:rsidRPr="00B54010">
              <w:rPr>
                <w:kern w:val="0"/>
                <w:sz w:val="24"/>
                <w:szCs w:val="24"/>
              </w:rPr>
              <w:t>评估</w:t>
            </w:r>
            <w:r w:rsidR="0028068F" w:rsidRPr="00B54010">
              <w:rPr>
                <w:kern w:val="0"/>
                <w:sz w:val="24"/>
                <w:szCs w:val="24"/>
              </w:rPr>
              <w:t>的</w:t>
            </w:r>
            <w:r w:rsidR="00ED48F5">
              <w:rPr>
                <w:rFonts w:hint="eastAsia"/>
                <w:kern w:val="0"/>
                <w:sz w:val="24"/>
                <w:szCs w:val="24"/>
              </w:rPr>
              <w:t>业绩</w:t>
            </w:r>
            <w:r w:rsidRPr="00750AB2">
              <w:rPr>
                <w:kern w:val="0"/>
                <w:sz w:val="24"/>
                <w:szCs w:val="24"/>
              </w:rPr>
              <w:t>，提供的证明材料均不得遮挡涂黑，否则不予认定加分。</w:t>
            </w:r>
          </w:p>
          <w:p w:rsidR="0092600D" w:rsidRPr="00750AB2" w:rsidRDefault="0092600D" w:rsidP="00544107">
            <w:pPr>
              <w:widowControl/>
              <w:spacing w:line="400" w:lineRule="exact"/>
              <w:rPr>
                <w:kern w:val="0"/>
                <w:sz w:val="24"/>
                <w:szCs w:val="24"/>
              </w:rPr>
            </w:pPr>
            <w:r w:rsidRPr="00750AB2">
              <w:rPr>
                <w:kern w:val="0"/>
                <w:sz w:val="24"/>
                <w:szCs w:val="24"/>
              </w:rPr>
              <w:t>合同</w:t>
            </w:r>
            <w:r w:rsidR="000D5DE9">
              <w:rPr>
                <w:rFonts w:hint="eastAsia"/>
                <w:kern w:val="0"/>
                <w:sz w:val="24"/>
                <w:szCs w:val="24"/>
              </w:rPr>
              <w:t>原件</w:t>
            </w:r>
            <w:r w:rsidR="00256A4A">
              <w:rPr>
                <w:kern w:val="0"/>
                <w:sz w:val="24"/>
                <w:szCs w:val="24"/>
              </w:rPr>
              <w:t>扫描件</w:t>
            </w:r>
            <w:r w:rsidR="00ED48F5" w:rsidRPr="00ED48F5">
              <w:rPr>
                <w:rFonts w:hint="eastAsia"/>
                <w:kern w:val="0"/>
                <w:sz w:val="24"/>
                <w:szCs w:val="24"/>
              </w:rPr>
              <w:t>（合同签订时间为</w:t>
            </w:r>
            <w:r w:rsidR="00ED48F5" w:rsidRPr="00ED48F5">
              <w:rPr>
                <w:rFonts w:hint="eastAsia"/>
                <w:kern w:val="0"/>
                <w:sz w:val="24"/>
                <w:szCs w:val="24"/>
              </w:rPr>
              <w:t>201</w:t>
            </w:r>
            <w:r w:rsidR="00ED48F5">
              <w:rPr>
                <w:rFonts w:hint="eastAsia"/>
                <w:kern w:val="0"/>
                <w:sz w:val="24"/>
                <w:szCs w:val="24"/>
              </w:rPr>
              <w:t>9</w:t>
            </w:r>
            <w:r w:rsidR="00ED48F5" w:rsidRPr="00ED48F5">
              <w:rPr>
                <w:rFonts w:hint="eastAsia"/>
                <w:kern w:val="0"/>
                <w:sz w:val="24"/>
                <w:szCs w:val="24"/>
              </w:rPr>
              <w:t>年</w:t>
            </w:r>
            <w:r w:rsidR="00ED48F5" w:rsidRPr="00ED48F5">
              <w:rPr>
                <w:rFonts w:hint="eastAsia"/>
                <w:kern w:val="0"/>
                <w:sz w:val="24"/>
                <w:szCs w:val="24"/>
              </w:rPr>
              <w:t>1</w:t>
            </w:r>
            <w:r w:rsidR="00ED48F5" w:rsidRPr="00ED48F5">
              <w:rPr>
                <w:rFonts w:hint="eastAsia"/>
                <w:kern w:val="0"/>
                <w:sz w:val="24"/>
                <w:szCs w:val="24"/>
              </w:rPr>
              <w:t>月</w:t>
            </w:r>
            <w:r w:rsidR="00ED48F5" w:rsidRPr="00ED48F5">
              <w:rPr>
                <w:rFonts w:hint="eastAsia"/>
                <w:kern w:val="0"/>
                <w:sz w:val="24"/>
                <w:szCs w:val="24"/>
              </w:rPr>
              <w:t>1</w:t>
            </w:r>
            <w:r w:rsidR="00ED48F5" w:rsidRPr="00ED48F5">
              <w:rPr>
                <w:rFonts w:hint="eastAsia"/>
                <w:kern w:val="0"/>
                <w:sz w:val="24"/>
                <w:szCs w:val="24"/>
              </w:rPr>
              <w:t>日至今）</w:t>
            </w:r>
            <w:r w:rsidRPr="00750AB2">
              <w:rPr>
                <w:kern w:val="0"/>
                <w:sz w:val="24"/>
                <w:szCs w:val="24"/>
              </w:rPr>
              <w:t>。包括合同金额、买卖双方名称及盖章、服务内容</w:t>
            </w:r>
            <w:r w:rsidR="00F06646">
              <w:rPr>
                <w:rFonts w:hint="eastAsia"/>
                <w:bCs/>
                <w:sz w:val="24"/>
              </w:rPr>
              <w:t>、合同签订日期</w:t>
            </w:r>
            <w:r w:rsidRPr="00750AB2">
              <w:rPr>
                <w:kern w:val="0"/>
                <w:sz w:val="24"/>
                <w:szCs w:val="24"/>
              </w:rPr>
              <w:t>。</w:t>
            </w:r>
          </w:p>
          <w:p w:rsidR="0092600D" w:rsidRPr="00750AB2" w:rsidRDefault="0092600D" w:rsidP="00ED48F5">
            <w:pPr>
              <w:widowControl/>
              <w:spacing w:line="400" w:lineRule="exact"/>
              <w:rPr>
                <w:color w:val="FF0000"/>
                <w:kern w:val="0"/>
                <w:sz w:val="24"/>
                <w:szCs w:val="24"/>
              </w:rPr>
            </w:pPr>
            <w:r w:rsidRPr="00750AB2">
              <w:rPr>
                <w:kern w:val="0"/>
                <w:sz w:val="24"/>
                <w:szCs w:val="24"/>
              </w:rPr>
              <w:t>每个</w:t>
            </w:r>
            <w:r w:rsidR="00ED48F5">
              <w:rPr>
                <w:rFonts w:hint="eastAsia"/>
                <w:kern w:val="0"/>
                <w:sz w:val="24"/>
                <w:szCs w:val="24"/>
              </w:rPr>
              <w:t>业绩</w:t>
            </w:r>
            <w:r w:rsidR="00ED48F5">
              <w:rPr>
                <w:rFonts w:hint="eastAsia"/>
                <w:kern w:val="0"/>
                <w:sz w:val="24"/>
                <w:szCs w:val="24"/>
              </w:rPr>
              <w:t>2</w:t>
            </w:r>
            <w:r w:rsidRPr="00750AB2">
              <w:rPr>
                <w:kern w:val="0"/>
                <w:sz w:val="24"/>
                <w:szCs w:val="24"/>
              </w:rPr>
              <w:t>分，最多</w:t>
            </w:r>
            <w:r w:rsidR="00ED48F5">
              <w:rPr>
                <w:rFonts w:hint="eastAsia"/>
                <w:kern w:val="0"/>
                <w:sz w:val="24"/>
                <w:szCs w:val="24"/>
              </w:rPr>
              <w:t>10</w:t>
            </w:r>
            <w:r w:rsidRPr="00750AB2">
              <w:rPr>
                <w:kern w:val="0"/>
                <w:sz w:val="24"/>
                <w:szCs w:val="24"/>
              </w:rPr>
              <w:t>分</w:t>
            </w:r>
            <w:r w:rsidR="00D3276E">
              <w:rPr>
                <w:rFonts w:hint="eastAsia"/>
                <w:kern w:val="0"/>
                <w:sz w:val="24"/>
                <w:szCs w:val="24"/>
              </w:rPr>
              <w:t>。</w:t>
            </w:r>
          </w:p>
        </w:tc>
        <w:tc>
          <w:tcPr>
            <w:tcW w:w="1143" w:type="dxa"/>
            <w:shd w:val="clear" w:color="auto" w:fill="auto"/>
            <w:vAlign w:val="center"/>
          </w:tcPr>
          <w:p w:rsidR="0092600D" w:rsidRPr="00750AB2" w:rsidRDefault="00ED48F5" w:rsidP="00544107">
            <w:pPr>
              <w:widowControl/>
              <w:jc w:val="center"/>
              <w:rPr>
                <w:color w:val="000000"/>
                <w:kern w:val="0"/>
                <w:sz w:val="24"/>
                <w:szCs w:val="24"/>
              </w:rPr>
            </w:pPr>
            <w:r>
              <w:rPr>
                <w:rFonts w:hint="eastAsia"/>
                <w:color w:val="000000"/>
                <w:kern w:val="0"/>
                <w:sz w:val="24"/>
                <w:szCs w:val="24"/>
              </w:rPr>
              <w:t>10</w:t>
            </w:r>
          </w:p>
        </w:tc>
      </w:tr>
      <w:tr w:rsidR="0092600D" w:rsidRPr="00750AB2" w:rsidTr="00B7176B">
        <w:trPr>
          <w:trHeight w:val="1050"/>
          <w:jc w:val="center"/>
        </w:trPr>
        <w:tc>
          <w:tcPr>
            <w:tcW w:w="663" w:type="dxa"/>
            <w:shd w:val="clear" w:color="auto" w:fill="auto"/>
            <w:noWrap/>
            <w:vAlign w:val="center"/>
          </w:tcPr>
          <w:p w:rsidR="0092600D" w:rsidRPr="00750AB2" w:rsidRDefault="00467902" w:rsidP="00544107">
            <w:pPr>
              <w:widowControl/>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544107">
            <w:pPr>
              <w:widowControl/>
              <w:spacing w:line="400" w:lineRule="exact"/>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544107">
            <w:pPr>
              <w:widowControl/>
              <w:spacing w:line="400" w:lineRule="exact"/>
              <w:rPr>
                <w:kern w:val="0"/>
                <w:sz w:val="24"/>
                <w:szCs w:val="24"/>
              </w:rPr>
            </w:pPr>
            <w:r w:rsidRPr="00750AB2">
              <w:rPr>
                <w:kern w:val="0"/>
                <w:sz w:val="24"/>
                <w:szCs w:val="24"/>
              </w:rPr>
              <w:t>投标人具备质量管理体系认证、环境管理体系认证、职业健康安全管理体系认证，提供证书</w:t>
            </w:r>
            <w:r w:rsidR="00256A4A">
              <w:rPr>
                <w:kern w:val="0"/>
                <w:sz w:val="24"/>
                <w:szCs w:val="24"/>
              </w:rPr>
              <w:t>扫描件</w:t>
            </w:r>
            <w:r w:rsidR="00AF43E0">
              <w:rPr>
                <w:rFonts w:hint="eastAsia"/>
                <w:kern w:val="0"/>
                <w:sz w:val="24"/>
                <w:szCs w:val="24"/>
              </w:rPr>
              <w:t>。</w:t>
            </w:r>
          </w:p>
          <w:p w:rsidR="0092600D" w:rsidRPr="00750AB2" w:rsidRDefault="0092600D" w:rsidP="00544107">
            <w:pPr>
              <w:widowControl/>
              <w:spacing w:line="400" w:lineRule="exact"/>
              <w:rPr>
                <w:kern w:val="0"/>
                <w:sz w:val="24"/>
                <w:szCs w:val="24"/>
              </w:rPr>
            </w:pP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2600D" w:rsidRPr="00750AB2" w:rsidRDefault="0092600D" w:rsidP="00544107">
            <w:pPr>
              <w:widowControl/>
              <w:jc w:val="center"/>
              <w:rPr>
                <w:color w:val="000000"/>
                <w:kern w:val="0"/>
                <w:sz w:val="24"/>
                <w:szCs w:val="24"/>
              </w:rPr>
            </w:pPr>
            <w:r w:rsidRPr="00750AB2">
              <w:rPr>
                <w:color w:val="000000"/>
                <w:kern w:val="0"/>
                <w:sz w:val="24"/>
                <w:szCs w:val="24"/>
              </w:rPr>
              <w:t>3</w:t>
            </w:r>
          </w:p>
        </w:tc>
      </w:tr>
      <w:tr w:rsidR="00AF43E0" w:rsidRPr="00750AB2" w:rsidTr="00B7176B">
        <w:trPr>
          <w:trHeight w:val="1050"/>
          <w:jc w:val="center"/>
        </w:trPr>
        <w:tc>
          <w:tcPr>
            <w:tcW w:w="663" w:type="dxa"/>
            <w:shd w:val="clear" w:color="auto" w:fill="auto"/>
            <w:noWrap/>
            <w:vAlign w:val="center"/>
          </w:tcPr>
          <w:p w:rsidR="00AF43E0" w:rsidRDefault="00AF43E0" w:rsidP="00657EDC">
            <w:pPr>
              <w:widowControl/>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AF43E0" w:rsidRPr="00AC2034" w:rsidRDefault="00AF43E0" w:rsidP="00657EDC">
            <w:pPr>
              <w:adjustRightInd w:val="0"/>
              <w:snapToGrid w:val="0"/>
              <w:jc w:val="center"/>
              <w:outlineLvl w:val="0"/>
              <w:rPr>
                <w:sz w:val="24"/>
                <w:szCs w:val="24"/>
              </w:rPr>
            </w:pPr>
            <w:r>
              <w:rPr>
                <w:rFonts w:hint="eastAsia"/>
                <w:sz w:val="24"/>
                <w:szCs w:val="24"/>
              </w:rPr>
              <w:t>项目负责人评价</w:t>
            </w:r>
          </w:p>
        </w:tc>
        <w:tc>
          <w:tcPr>
            <w:tcW w:w="7311" w:type="dxa"/>
            <w:shd w:val="clear" w:color="auto" w:fill="auto"/>
            <w:vAlign w:val="center"/>
          </w:tcPr>
          <w:p w:rsidR="00AF43E0" w:rsidRPr="00B54010" w:rsidRDefault="00AF43E0" w:rsidP="00657EDC">
            <w:pPr>
              <w:widowControl/>
              <w:spacing w:line="400" w:lineRule="exact"/>
              <w:rPr>
                <w:kern w:val="0"/>
                <w:sz w:val="24"/>
                <w:szCs w:val="24"/>
              </w:rPr>
            </w:pPr>
            <w:r w:rsidRPr="0026742B">
              <w:rPr>
                <w:rFonts w:hint="eastAsia"/>
                <w:kern w:val="0"/>
                <w:sz w:val="24"/>
                <w:szCs w:val="24"/>
              </w:rPr>
              <w:t>投标人拟投入的项目</w:t>
            </w:r>
            <w:r>
              <w:rPr>
                <w:rFonts w:hint="eastAsia"/>
                <w:kern w:val="0"/>
                <w:sz w:val="24"/>
                <w:szCs w:val="24"/>
              </w:rPr>
              <w:t>负责人</w:t>
            </w:r>
            <w:r w:rsidRPr="0026742B">
              <w:rPr>
                <w:rFonts w:hint="eastAsia"/>
                <w:kern w:val="0"/>
                <w:sz w:val="24"/>
                <w:szCs w:val="24"/>
              </w:rPr>
              <w:t>为投标单位正式员工，提供人员姓名、开标前半年内任意</w:t>
            </w:r>
            <w:r w:rsidRPr="0026742B">
              <w:rPr>
                <w:rFonts w:hint="eastAsia"/>
                <w:kern w:val="0"/>
                <w:sz w:val="24"/>
                <w:szCs w:val="24"/>
              </w:rPr>
              <w:t>1</w:t>
            </w:r>
            <w:r w:rsidRPr="0026742B">
              <w:rPr>
                <w:rFonts w:hint="eastAsia"/>
                <w:kern w:val="0"/>
                <w:sz w:val="24"/>
                <w:szCs w:val="24"/>
              </w:rPr>
              <w:t>个月的由投标单位为上述人员缴纳社会保险证明扫描件，否</w:t>
            </w:r>
            <w:r w:rsidRPr="00B54010">
              <w:rPr>
                <w:rFonts w:hint="eastAsia"/>
                <w:kern w:val="0"/>
                <w:sz w:val="24"/>
                <w:szCs w:val="24"/>
              </w:rPr>
              <w:lastRenderedPageBreak/>
              <w:t>则不予认定加分。</w:t>
            </w:r>
          </w:p>
          <w:p w:rsidR="00AF43E0" w:rsidRPr="00B54010" w:rsidRDefault="00AF43E0" w:rsidP="00AF43E0">
            <w:pPr>
              <w:widowControl/>
              <w:spacing w:line="400" w:lineRule="exact"/>
              <w:rPr>
                <w:kern w:val="0"/>
                <w:sz w:val="24"/>
                <w:szCs w:val="24"/>
              </w:rPr>
            </w:pPr>
            <w:r w:rsidRPr="00B54010">
              <w:rPr>
                <w:rFonts w:hint="eastAsia"/>
                <w:kern w:val="0"/>
                <w:sz w:val="24"/>
                <w:szCs w:val="24"/>
              </w:rPr>
              <w:t>（</w:t>
            </w:r>
            <w:r w:rsidRPr="00B54010">
              <w:rPr>
                <w:rFonts w:hint="eastAsia"/>
                <w:kern w:val="0"/>
                <w:sz w:val="24"/>
                <w:szCs w:val="24"/>
              </w:rPr>
              <w:t>1</w:t>
            </w:r>
            <w:r w:rsidRPr="00B54010">
              <w:rPr>
                <w:rFonts w:hint="eastAsia"/>
                <w:kern w:val="0"/>
                <w:sz w:val="24"/>
                <w:szCs w:val="24"/>
              </w:rPr>
              <w:t>）投入的项目负责人具备</w:t>
            </w:r>
            <w:r w:rsidR="00B54010" w:rsidRPr="00B54010">
              <w:rPr>
                <w:rFonts w:hint="eastAsia"/>
                <w:kern w:val="0"/>
                <w:sz w:val="24"/>
                <w:szCs w:val="24"/>
              </w:rPr>
              <w:t>环境、化学、车辆、信息化</w:t>
            </w:r>
            <w:r w:rsidR="00D3276E" w:rsidRPr="00B54010">
              <w:rPr>
                <w:rFonts w:hint="eastAsia"/>
                <w:kern w:val="0"/>
                <w:sz w:val="24"/>
                <w:szCs w:val="24"/>
              </w:rPr>
              <w:t>相关专业</w:t>
            </w:r>
            <w:r w:rsidRPr="00B54010">
              <w:rPr>
                <w:rFonts w:hint="eastAsia"/>
                <w:kern w:val="0"/>
                <w:sz w:val="24"/>
                <w:szCs w:val="24"/>
              </w:rPr>
              <w:t>研究生（或以上）学历，提供证书扫描件得</w:t>
            </w:r>
            <w:r w:rsidRPr="00B54010">
              <w:rPr>
                <w:rFonts w:hint="eastAsia"/>
                <w:kern w:val="0"/>
                <w:sz w:val="24"/>
                <w:szCs w:val="24"/>
              </w:rPr>
              <w:t>2</w:t>
            </w:r>
            <w:r w:rsidRPr="00B54010">
              <w:rPr>
                <w:rFonts w:hint="eastAsia"/>
                <w:kern w:val="0"/>
                <w:sz w:val="24"/>
                <w:szCs w:val="24"/>
              </w:rPr>
              <w:t>分，其他</w:t>
            </w:r>
            <w:r w:rsidRPr="00B54010">
              <w:rPr>
                <w:rFonts w:hint="eastAsia"/>
                <w:kern w:val="0"/>
                <w:sz w:val="24"/>
                <w:szCs w:val="24"/>
              </w:rPr>
              <w:t>0</w:t>
            </w:r>
            <w:r w:rsidRPr="00B54010">
              <w:rPr>
                <w:rFonts w:hint="eastAsia"/>
                <w:kern w:val="0"/>
                <w:sz w:val="24"/>
                <w:szCs w:val="24"/>
              </w:rPr>
              <w:t>分。</w:t>
            </w:r>
          </w:p>
          <w:p w:rsidR="00AF43E0" w:rsidRPr="00AF43E0" w:rsidRDefault="00AF43E0" w:rsidP="00AF43E0">
            <w:pPr>
              <w:widowControl/>
              <w:spacing w:line="400" w:lineRule="exact"/>
              <w:rPr>
                <w:kern w:val="0"/>
                <w:sz w:val="24"/>
                <w:szCs w:val="24"/>
              </w:rPr>
            </w:pPr>
            <w:r w:rsidRPr="00B54010">
              <w:rPr>
                <w:rFonts w:hint="eastAsia"/>
                <w:kern w:val="0"/>
                <w:sz w:val="24"/>
                <w:szCs w:val="24"/>
              </w:rPr>
              <w:t>（</w:t>
            </w:r>
            <w:r w:rsidRPr="00B54010">
              <w:rPr>
                <w:rFonts w:hint="eastAsia"/>
                <w:kern w:val="0"/>
                <w:sz w:val="24"/>
                <w:szCs w:val="24"/>
              </w:rPr>
              <w:t>2</w:t>
            </w:r>
            <w:r w:rsidRPr="00B54010">
              <w:rPr>
                <w:rFonts w:hint="eastAsia"/>
                <w:kern w:val="0"/>
                <w:sz w:val="24"/>
                <w:szCs w:val="24"/>
              </w:rPr>
              <w:t>）投入的项目负责人具备</w:t>
            </w:r>
            <w:r w:rsidR="00B54010" w:rsidRPr="00B54010">
              <w:rPr>
                <w:rFonts w:hint="eastAsia"/>
                <w:kern w:val="0"/>
                <w:sz w:val="24"/>
                <w:szCs w:val="24"/>
              </w:rPr>
              <w:t>环境、化学、车辆、信息化</w:t>
            </w:r>
            <w:r w:rsidR="00D3276E" w:rsidRPr="00B54010">
              <w:rPr>
                <w:rFonts w:hint="eastAsia"/>
                <w:kern w:val="0"/>
                <w:sz w:val="24"/>
                <w:szCs w:val="24"/>
              </w:rPr>
              <w:t>相关专业</w:t>
            </w:r>
            <w:r w:rsidR="00FE3A9F" w:rsidRPr="00B54010">
              <w:rPr>
                <w:rFonts w:hint="eastAsia"/>
                <w:kern w:val="0"/>
                <w:sz w:val="24"/>
                <w:szCs w:val="24"/>
              </w:rPr>
              <w:t>副高级</w:t>
            </w:r>
            <w:r w:rsidRPr="00B54010">
              <w:rPr>
                <w:rFonts w:hint="eastAsia"/>
                <w:kern w:val="0"/>
                <w:sz w:val="24"/>
                <w:szCs w:val="24"/>
              </w:rPr>
              <w:t>（或以上）职称，提供证书扫描件得</w:t>
            </w:r>
            <w:r w:rsidRPr="00B54010">
              <w:rPr>
                <w:rFonts w:hint="eastAsia"/>
                <w:kern w:val="0"/>
                <w:sz w:val="24"/>
                <w:szCs w:val="24"/>
              </w:rPr>
              <w:t>2</w:t>
            </w:r>
            <w:r w:rsidRPr="00B54010">
              <w:rPr>
                <w:rFonts w:hint="eastAsia"/>
                <w:kern w:val="0"/>
                <w:sz w:val="24"/>
                <w:szCs w:val="24"/>
              </w:rPr>
              <w:t>分，其他</w:t>
            </w:r>
            <w:r w:rsidRPr="00B54010">
              <w:rPr>
                <w:rFonts w:hint="eastAsia"/>
                <w:kern w:val="0"/>
                <w:sz w:val="24"/>
                <w:szCs w:val="24"/>
              </w:rPr>
              <w:t>0</w:t>
            </w:r>
            <w:r w:rsidRPr="00B54010">
              <w:rPr>
                <w:rFonts w:hint="eastAsia"/>
                <w:kern w:val="0"/>
                <w:sz w:val="24"/>
                <w:szCs w:val="24"/>
              </w:rPr>
              <w:t>分。</w:t>
            </w:r>
          </w:p>
        </w:tc>
        <w:tc>
          <w:tcPr>
            <w:tcW w:w="1143" w:type="dxa"/>
            <w:shd w:val="clear" w:color="auto" w:fill="auto"/>
            <w:vAlign w:val="center"/>
          </w:tcPr>
          <w:p w:rsidR="00AF43E0" w:rsidRDefault="00AF43E0" w:rsidP="00657EDC">
            <w:pPr>
              <w:widowControl/>
              <w:jc w:val="center"/>
              <w:rPr>
                <w:color w:val="000000"/>
                <w:kern w:val="0"/>
                <w:sz w:val="24"/>
                <w:szCs w:val="24"/>
              </w:rPr>
            </w:pPr>
            <w:r>
              <w:rPr>
                <w:rFonts w:hint="eastAsia"/>
                <w:color w:val="000000"/>
                <w:kern w:val="0"/>
                <w:sz w:val="24"/>
                <w:szCs w:val="24"/>
              </w:rPr>
              <w:lastRenderedPageBreak/>
              <w:t>4</w:t>
            </w:r>
          </w:p>
        </w:tc>
      </w:tr>
      <w:tr w:rsidR="00AF43E0" w:rsidRPr="00750AB2" w:rsidTr="00B7176B">
        <w:trPr>
          <w:trHeight w:val="1050"/>
          <w:jc w:val="center"/>
        </w:trPr>
        <w:tc>
          <w:tcPr>
            <w:tcW w:w="663" w:type="dxa"/>
            <w:shd w:val="clear" w:color="auto" w:fill="auto"/>
            <w:noWrap/>
            <w:vAlign w:val="center"/>
          </w:tcPr>
          <w:p w:rsidR="00AF43E0" w:rsidRDefault="00AF43E0" w:rsidP="00544107">
            <w:pPr>
              <w:widowControl/>
              <w:jc w:val="center"/>
              <w:rPr>
                <w:color w:val="000000"/>
                <w:kern w:val="0"/>
                <w:sz w:val="24"/>
                <w:szCs w:val="24"/>
              </w:rPr>
            </w:pPr>
            <w:r>
              <w:rPr>
                <w:rFonts w:hint="eastAsia"/>
                <w:color w:val="000000"/>
                <w:kern w:val="0"/>
                <w:sz w:val="24"/>
                <w:szCs w:val="24"/>
              </w:rPr>
              <w:lastRenderedPageBreak/>
              <w:t>4</w:t>
            </w:r>
          </w:p>
        </w:tc>
        <w:tc>
          <w:tcPr>
            <w:tcW w:w="1419" w:type="dxa"/>
            <w:shd w:val="clear" w:color="auto" w:fill="auto"/>
            <w:vAlign w:val="center"/>
          </w:tcPr>
          <w:p w:rsidR="00AF43E0" w:rsidRPr="00146802" w:rsidRDefault="00AF43E0" w:rsidP="00657EDC">
            <w:pPr>
              <w:adjustRightInd w:val="0"/>
              <w:snapToGrid w:val="0"/>
              <w:jc w:val="center"/>
              <w:outlineLvl w:val="0"/>
              <w:rPr>
                <w:sz w:val="24"/>
                <w:szCs w:val="24"/>
              </w:rPr>
            </w:pPr>
            <w:r w:rsidRPr="00146802">
              <w:rPr>
                <w:rFonts w:hint="eastAsia"/>
                <w:sz w:val="24"/>
                <w:szCs w:val="24"/>
              </w:rPr>
              <w:t>投入人员评价</w:t>
            </w:r>
          </w:p>
        </w:tc>
        <w:tc>
          <w:tcPr>
            <w:tcW w:w="7311" w:type="dxa"/>
            <w:shd w:val="clear" w:color="auto" w:fill="auto"/>
            <w:vAlign w:val="center"/>
          </w:tcPr>
          <w:p w:rsidR="00AF43E0" w:rsidRPr="004D5862" w:rsidRDefault="00AF43E0" w:rsidP="00657EDC">
            <w:pPr>
              <w:widowControl/>
              <w:spacing w:line="400" w:lineRule="exact"/>
              <w:rPr>
                <w:kern w:val="0"/>
                <w:sz w:val="24"/>
                <w:szCs w:val="24"/>
              </w:rPr>
            </w:pPr>
            <w:r w:rsidRPr="004D5862">
              <w:rPr>
                <w:rFonts w:hint="eastAsia"/>
                <w:kern w:val="0"/>
                <w:sz w:val="24"/>
                <w:szCs w:val="24"/>
              </w:rPr>
              <w:t>（</w:t>
            </w:r>
            <w:r w:rsidRPr="004D5862">
              <w:rPr>
                <w:rFonts w:hint="eastAsia"/>
                <w:kern w:val="0"/>
                <w:sz w:val="24"/>
                <w:szCs w:val="24"/>
              </w:rPr>
              <w:t>1</w:t>
            </w:r>
            <w:r w:rsidRPr="004D5862">
              <w:rPr>
                <w:rFonts w:hint="eastAsia"/>
                <w:kern w:val="0"/>
                <w:sz w:val="24"/>
                <w:szCs w:val="24"/>
              </w:rPr>
              <w:t>）团队人员人数评价（</w:t>
            </w:r>
            <w:r w:rsidR="0037524C">
              <w:rPr>
                <w:rFonts w:hint="eastAsia"/>
                <w:kern w:val="0"/>
                <w:sz w:val="24"/>
                <w:szCs w:val="24"/>
              </w:rPr>
              <w:t>1</w:t>
            </w:r>
            <w:r w:rsidRPr="004D5862">
              <w:rPr>
                <w:rFonts w:hint="eastAsia"/>
                <w:kern w:val="0"/>
                <w:sz w:val="24"/>
                <w:szCs w:val="24"/>
              </w:rPr>
              <w:t>分）</w:t>
            </w:r>
          </w:p>
          <w:p w:rsidR="00AF43E0" w:rsidRDefault="00AF43E0" w:rsidP="00657EDC">
            <w:pPr>
              <w:widowControl/>
              <w:spacing w:line="400" w:lineRule="exact"/>
              <w:rPr>
                <w:kern w:val="0"/>
                <w:sz w:val="24"/>
                <w:szCs w:val="24"/>
              </w:rPr>
            </w:pPr>
            <w:r w:rsidRPr="004D5862">
              <w:rPr>
                <w:rFonts w:hint="eastAsia"/>
                <w:kern w:val="0"/>
                <w:sz w:val="24"/>
                <w:szCs w:val="24"/>
              </w:rPr>
              <w:t>投标人提供拟投入本项目团队人员姓名、开标前六个月内任意一个月投标人为团队人员缴纳社会保险证明材料扫描件，否则不予认定给分。拟投入本项目团队人员≥</w:t>
            </w:r>
            <w:r w:rsidRPr="004D5862">
              <w:rPr>
                <w:rFonts w:hint="eastAsia"/>
                <w:kern w:val="0"/>
                <w:sz w:val="24"/>
                <w:szCs w:val="24"/>
              </w:rPr>
              <w:t>1</w:t>
            </w:r>
            <w:r>
              <w:rPr>
                <w:rFonts w:hint="eastAsia"/>
                <w:kern w:val="0"/>
                <w:sz w:val="24"/>
                <w:szCs w:val="24"/>
              </w:rPr>
              <w:t>0</w:t>
            </w:r>
            <w:r w:rsidRPr="004D5862">
              <w:rPr>
                <w:rFonts w:hint="eastAsia"/>
                <w:kern w:val="0"/>
                <w:sz w:val="24"/>
                <w:szCs w:val="24"/>
              </w:rPr>
              <w:t>人得</w:t>
            </w:r>
            <w:r w:rsidR="0037524C">
              <w:rPr>
                <w:rFonts w:hint="eastAsia"/>
                <w:kern w:val="0"/>
                <w:sz w:val="24"/>
                <w:szCs w:val="24"/>
              </w:rPr>
              <w:t>1</w:t>
            </w:r>
            <w:r w:rsidRPr="004D5862">
              <w:rPr>
                <w:rFonts w:hint="eastAsia"/>
                <w:kern w:val="0"/>
                <w:sz w:val="24"/>
                <w:szCs w:val="24"/>
              </w:rPr>
              <w:t>分，其他</w:t>
            </w:r>
            <w:r w:rsidRPr="004D5862">
              <w:rPr>
                <w:rFonts w:hint="eastAsia"/>
                <w:kern w:val="0"/>
                <w:sz w:val="24"/>
                <w:szCs w:val="24"/>
              </w:rPr>
              <w:t>0</w:t>
            </w:r>
            <w:r w:rsidRPr="004D5862">
              <w:rPr>
                <w:rFonts w:hint="eastAsia"/>
                <w:kern w:val="0"/>
                <w:sz w:val="24"/>
                <w:szCs w:val="24"/>
              </w:rPr>
              <w:t>分。</w:t>
            </w:r>
          </w:p>
          <w:p w:rsidR="0037524C" w:rsidRPr="00EB7CF2" w:rsidRDefault="0037524C" w:rsidP="0037524C">
            <w:pPr>
              <w:widowControl/>
              <w:spacing w:line="400" w:lineRule="exact"/>
              <w:rPr>
                <w:kern w:val="0"/>
                <w:sz w:val="24"/>
                <w:szCs w:val="24"/>
              </w:rPr>
            </w:pPr>
            <w:r w:rsidRPr="00EB7CF2">
              <w:rPr>
                <w:rFonts w:hint="eastAsia"/>
                <w:kern w:val="0"/>
                <w:sz w:val="24"/>
                <w:szCs w:val="24"/>
              </w:rPr>
              <w:t>（</w:t>
            </w:r>
            <w:r>
              <w:rPr>
                <w:rFonts w:hint="eastAsia"/>
                <w:kern w:val="0"/>
                <w:sz w:val="24"/>
                <w:szCs w:val="24"/>
              </w:rPr>
              <w:t>2</w:t>
            </w:r>
            <w:r w:rsidRPr="00EB7CF2">
              <w:rPr>
                <w:rFonts w:hint="eastAsia"/>
                <w:kern w:val="0"/>
                <w:sz w:val="24"/>
                <w:szCs w:val="24"/>
              </w:rPr>
              <w:t>）团队人员学位评价</w:t>
            </w:r>
            <w:r>
              <w:rPr>
                <w:rFonts w:hint="eastAsia"/>
                <w:kern w:val="0"/>
                <w:sz w:val="24"/>
                <w:szCs w:val="24"/>
              </w:rPr>
              <w:t>（不含项目负责人）</w:t>
            </w:r>
            <w:r w:rsidRPr="00EB7CF2">
              <w:rPr>
                <w:rFonts w:hint="eastAsia"/>
                <w:kern w:val="0"/>
                <w:sz w:val="24"/>
                <w:szCs w:val="24"/>
              </w:rPr>
              <w:t>（</w:t>
            </w:r>
            <w:r>
              <w:rPr>
                <w:rFonts w:hint="eastAsia"/>
                <w:kern w:val="0"/>
                <w:sz w:val="24"/>
                <w:szCs w:val="24"/>
              </w:rPr>
              <w:t>3</w:t>
            </w:r>
            <w:r w:rsidRPr="00EB7CF2">
              <w:rPr>
                <w:rFonts w:hint="eastAsia"/>
                <w:kern w:val="0"/>
                <w:sz w:val="24"/>
                <w:szCs w:val="24"/>
              </w:rPr>
              <w:t>分）</w:t>
            </w:r>
          </w:p>
          <w:p w:rsidR="0037524C" w:rsidRPr="00EB7CF2" w:rsidRDefault="0037524C" w:rsidP="0037524C">
            <w:pPr>
              <w:widowControl/>
              <w:spacing w:line="400" w:lineRule="exact"/>
              <w:rPr>
                <w:kern w:val="0"/>
                <w:sz w:val="24"/>
                <w:szCs w:val="24"/>
              </w:rPr>
            </w:pPr>
            <w:r w:rsidRPr="00EB7CF2">
              <w:rPr>
                <w:rFonts w:hint="eastAsia"/>
                <w:kern w:val="0"/>
                <w:sz w:val="24"/>
                <w:szCs w:val="24"/>
              </w:rPr>
              <w:t>团队人员</w:t>
            </w:r>
            <w:r w:rsidRPr="00994FAE">
              <w:rPr>
                <w:rFonts w:hint="eastAsia"/>
                <w:kern w:val="0"/>
                <w:sz w:val="24"/>
                <w:szCs w:val="24"/>
              </w:rPr>
              <w:t>具备</w:t>
            </w:r>
            <w:r w:rsidR="00B54010" w:rsidRPr="00994FAE">
              <w:rPr>
                <w:rFonts w:hint="eastAsia"/>
                <w:kern w:val="0"/>
                <w:sz w:val="24"/>
                <w:szCs w:val="24"/>
              </w:rPr>
              <w:t>环境、化学、车辆、信息化</w:t>
            </w:r>
            <w:r w:rsidR="00D3276E" w:rsidRPr="00994FAE">
              <w:rPr>
                <w:rFonts w:hint="eastAsia"/>
                <w:kern w:val="0"/>
                <w:sz w:val="24"/>
                <w:szCs w:val="24"/>
              </w:rPr>
              <w:t>相关专业</w:t>
            </w:r>
            <w:r w:rsidR="00FE3A9F" w:rsidRPr="00994FAE">
              <w:rPr>
                <w:rFonts w:hint="eastAsia"/>
                <w:kern w:val="0"/>
                <w:sz w:val="24"/>
                <w:szCs w:val="24"/>
              </w:rPr>
              <w:t>本科</w:t>
            </w:r>
            <w:r w:rsidRPr="00994FAE">
              <w:rPr>
                <w:rFonts w:hint="eastAsia"/>
                <w:kern w:val="0"/>
                <w:sz w:val="24"/>
                <w:szCs w:val="24"/>
              </w:rPr>
              <w:t>（或以</w:t>
            </w:r>
            <w:r w:rsidRPr="00EB7CF2">
              <w:rPr>
                <w:rFonts w:hint="eastAsia"/>
                <w:kern w:val="0"/>
                <w:sz w:val="24"/>
                <w:szCs w:val="24"/>
              </w:rPr>
              <w:t>上）学位，提供学位证书扫描件，否则不予认定给分。</w:t>
            </w:r>
          </w:p>
          <w:p w:rsidR="0037524C" w:rsidRPr="00EB7CF2" w:rsidRDefault="0037524C" w:rsidP="0037524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8</w:t>
            </w:r>
            <w:r w:rsidRPr="00EB7CF2">
              <w:rPr>
                <w:rFonts w:hint="eastAsia"/>
                <w:kern w:val="0"/>
                <w:sz w:val="24"/>
                <w:szCs w:val="24"/>
              </w:rPr>
              <w:t>人以上（含</w:t>
            </w:r>
            <w:r>
              <w:rPr>
                <w:rFonts w:hint="eastAsia"/>
                <w:kern w:val="0"/>
                <w:sz w:val="24"/>
                <w:szCs w:val="24"/>
              </w:rPr>
              <w:t>8</w:t>
            </w:r>
            <w:r w:rsidRPr="00EB7CF2">
              <w:rPr>
                <w:rFonts w:hint="eastAsia"/>
                <w:kern w:val="0"/>
                <w:sz w:val="24"/>
                <w:szCs w:val="24"/>
              </w:rPr>
              <w:t>人）的：</w:t>
            </w:r>
            <w:r>
              <w:rPr>
                <w:rFonts w:hint="eastAsia"/>
                <w:kern w:val="0"/>
                <w:sz w:val="24"/>
                <w:szCs w:val="24"/>
              </w:rPr>
              <w:t>3</w:t>
            </w:r>
            <w:r w:rsidRPr="00EB7CF2">
              <w:rPr>
                <w:rFonts w:hint="eastAsia"/>
                <w:kern w:val="0"/>
                <w:sz w:val="24"/>
                <w:szCs w:val="24"/>
              </w:rPr>
              <w:t>分；</w:t>
            </w:r>
          </w:p>
          <w:p w:rsidR="0037524C" w:rsidRPr="00EB7CF2" w:rsidRDefault="0037524C" w:rsidP="0037524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5</w:t>
            </w:r>
            <w:r w:rsidRPr="00EB7CF2">
              <w:rPr>
                <w:rFonts w:hint="eastAsia"/>
                <w:kern w:val="0"/>
                <w:sz w:val="24"/>
                <w:szCs w:val="24"/>
              </w:rPr>
              <w:t>人至</w:t>
            </w:r>
            <w:r>
              <w:rPr>
                <w:rFonts w:hint="eastAsia"/>
                <w:kern w:val="0"/>
                <w:sz w:val="24"/>
                <w:szCs w:val="24"/>
              </w:rPr>
              <w:t>7</w:t>
            </w:r>
            <w:r w:rsidRPr="00EB7CF2">
              <w:rPr>
                <w:rFonts w:hint="eastAsia"/>
                <w:kern w:val="0"/>
                <w:sz w:val="24"/>
                <w:szCs w:val="24"/>
              </w:rPr>
              <w:t>人的：</w:t>
            </w:r>
            <w:r>
              <w:rPr>
                <w:rFonts w:hint="eastAsia"/>
                <w:kern w:val="0"/>
                <w:sz w:val="24"/>
                <w:szCs w:val="24"/>
              </w:rPr>
              <w:t>2</w:t>
            </w:r>
            <w:r w:rsidRPr="00EB7CF2">
              <w:rPr>
                <w:rFonts w:hint="eastAsia"/>
                <w:kern w:val="0"/>
                <w:sz w:val="24"/>
                <w:szCs w:val="24"/>
              </w:rPr>
              <w:t>分；</w:t>
            </w:r>
          </w:p>
          <w:p w:rsidR="0037524C" w:rsidRPr="00EB7CF2" w:rsidRDefault="0037524C" w:rsidP="0037524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2</w:t>
            </w:r>
            <w:r w:rsidRPr="00EB7CF2">
              <w:rPr>
                <w:rFonts w:hint="eastAsia"/>
                <w:kern w:val="0"/>
                <w:sz w:val="24"/>
                <w:szCs w:val="24"/>
              </w:rPr>
              <w:t>人至</w:t>
            </w:r>
            <w:r>
              <w:rPr>
                <w:rFonts w:hint="eastAsia"/>
                <w:kern w:val="0"/>
                <w:sz w:val="24"/>
                <w:szCs w:val="24"/>
              </w:rPr>
              <w:t>4</w:t>
            </w:r>
            <w:r w:rsidRPr="00EB7CF2">
              <w:rPr>
                <w:rFonts w:hint="eastAsia"/>
                <w:kern w:val="0"/>
                <w:sz w:val="24"/>
                <w:szCs w:val="24"/>
              </w:rPr>
              <w:t>人的：</w:t>
            </w:r>
            <w:r>
              <w:rPr>
                <w:rFonts w:hint="eastAsia"/>
                <w:kern w:val="0"/>
                <w:sz w:val="24"/>
                <w:szCs w:val="24"/>
              </w:rPr>
              <w:t>1</w:t>
            </w:r>
            <w:r w:rsidRPr="00EB7CF2">
              <w:rPr>
                <w:rFonts w:hint="eastAsia"/>
                <w:kern w:val="0"/>
                <w:sz w:val="24"/>
                <w:szCs w:val="24"/>
              </w:rPr>
              <w:t>分；</w:t>
            </w:r>
          </w:p>
          <w:p w:rsidR="0037524C" w:rsidRDefault="0037524C" w:rsidP="00657EDC">
            <w:pPr>
              <w:widowControl/>
              <w:spacing w:line="400" w:lineRule="exact"/>
              <w:rPr>
                <w:kern w:val="0"/>
                <w:sz w:val="24"/>
                <w:szCs w:val="24"/>
              </w:rPr>
            </w:pPr>
            <w:r w:rsidRPr="00EB7CF2">
              <w:rPr>
                <w:rFonts w:hint="eastAsia"/>
                <w:kern w:val="0"/>
                <w:sz w:val="24"/>
                <w:szCs w:val="24"/>
              </w:rPr>
              <w:t>其他：</w:t>
            </w:r>
            <w:r w:rsidRPr="00EB7CF2">
              <w:rPr>
                <w:rFonts w:hint="eastAsia"/>
                <w:kern w:val="0"/>
                <w:sz w:val="24"/>
                <w:szCs w:val="24"/>
              </w:rPr>
              <w:t>0</w:t>
            </w:r>
            <w:r w:rsidRPr="00EB7CF2">
              <w:rPr>
                <w:rFonts w:hint="eastAsia"/>
                <w:kern w:val="0"/>
                <w:sz w:val="24"/>
                <w:szCs w:val="24"/>
              </w:rPr>
              <w:t>分。</w:t>
            </w:r>
          </w:p>
          <w:p w:rsidR="00AF43E0" w:rsidRPr="00EB7CF2" w:rsidRDefault="00AF43E0" w:rsidP="00657EDC">
            <w:pPr>
              <w:widowControl/>
              <w:spacing w:line="400" w:lineRule="exact"/>
              <w:rPr>
                <w:kern w:val="0"/>
                <w:sz w:val="24"/>
                <w:szCs w:val="24"/>
              </w:rPr>
            </w:pPr>
            <w:r w:rsidRPr="00EB7CF2">
              <w:rPr>
                <w:rFonts w:hint="eastAsia"/>
                <w:kern w:val="0"/>
                <w:sz w:val="24"/>
                <w:szCs w:val="24"/>
              </w:rPr>
              <w:t>（</w:t>
            </w:r>
            <w:r w:rsidR="0037524C">
              <w:rPr>
                <w:rFonts w:hint="eastAsia"/>
                <w:kern w:val="0"/>
                <w:sz w:val="24"/>
                <w:szCs w:val="24"/>
              </w:rPr>
              <w:t>3</w:t>
            </w:r>
            <w:r w:rsidRPr="00EB7CF2">
              <w:rPr>
                <w:rFonts w:hint="eastAsia"/>
                <w:kern w:val="0"/>
                <w:sz w:val="24"/>
                <w:szCs w:val="24"/>
              </w:rPr>
              <w:t>）团队人员职称评价</w:t>
            </w:r>
            <w:r w:rsidR="0037524C">
              <w:rPr>
                <w:rFonts w:hint="eastAsia"/>
                <w:kern w:val="0"/>
                <w:sz w:val="24"/>
                <w:szCs w:val="24"/>
              </w:rPr>
              <w:t>（不含项目负责人）</w:t>
            </w:r>
            <w:r w:rsidRPr="00EB7CF2">
              <w:rPr>
                <w:rFonts w:hint="eastAsia"/>
                <w:kern w:val="0"/>
                <w:sz w:val="24"/>
                <w:szCs w:val="24"/>
              </w:rPr>
              <w:t>（</w:t>
            </w:r>
            <w:r w:rsidR="0037524C">
              <w:rPr>
                <w:rFonts w:hint="eastAsia"/>
                <w:kern w:val="0"/>
                <w:sz w:val="24"/>
                <w:szCs w:val="24"/>
              </w:rPr>
              <w:t>3</w:t>
            </w:r>
            <w:r w:rsidRPr="00EB7CF2">
              <w:rPr>
                <w:rFonts w:hint="eastAsia"/>
                <w:kern w:val="0"/>
                <w:sz w:val="24"/>
                <w:szCs w:val="24"/>
              </w:rPr>
              <w:t>分）</w:t>
            </w:r>
          </w:p>
          <w:p w:rsidR="00AF43E0" w:rsidRPr="00B54010" w:rsidRDefault="00AF43E0" w:rsidP="00657EDC">
            <w:pPr>
              <w:widowControl/>
              <w:spacing w:line="400" w:lineRule="exact"/>
              <w:rPr>
                <w:kern w:val="0"/>
                <w:sz w:val="24"/>
                <w:szCs w:val="24"/>
              </w:rPr>
            </w:pPr>
            <w:r w:rsidRPr="00EB7CF2">
              <w:rPr>
                <w:rFonts w:hint="eastAsia"/>
                <w:kern w:val="0"/>
                <w:sz w:val="24"/>
                <w:szCs w:val="24"/>
              </w:rPr>
              <w:t>团队人员具</w:t>
            </w:r>
            <w:r w:rsidRPr="00B54010">
              <w:rPr>
                <w:rFonts w:hint="eastAsia"/>
                <w:kern w:val="0"/>
                <w:sz w:val="24"/>
                <w:szCs w:val="24"/>
              </w:rPr>
              <w:t>备</w:t>
            </w:r>
            <w:r w:rsidR="00B54010" w:rsidRPr="00B54010">
              <w:rPr>
                <w:rFonts w:hint="eastAsia"/>
                <w:kern w:val="0"/>
                <w:sz w:val="24"/>
                <w:szCs w:val="24"/>
              </w:rPr>
              <w:t>环境、化学、车辆、信息化</w:t>
            </w:r>
            <w:r w:rsidR="00D3276E" w:rsidRPr="00B54010">
              <w:rPr>
                <w:rFonts w:hint="eastAsia"/>
                <w:kern w:val="0"/>
                <w:sz w:val="24"/>
                <w:szCs w:val="24"/>
              </w:rPr>
              <w:t>相关专业</w:t>
            </w:r>
            <w:r w:rsidR="00FE3A9F" w:rsidRPr="00B54010">
              <w:rPr>
                <w:rFonts w:hint="eastAsia"/>
                <w:kern w:val="0"/>
                <w:sz w:val="24"/>
                <w:szCs w:val="24"/>
              </w:rPr>
              <w:t>中级（或以上）</w:t>
            </w:r>
            <w:r w:rsidRPr="00B54010">
              <w:rPr>
                <w:rFonts w:hint="eastAsia"/>
                <w:kern w:val="0"/>
                <w:sz w:val="24"/>
                <w:szCs w:val="24"/>
              </w:rPr>
              <w:t>职称，提供职称证书扫描件，否则不予认定给分。</w:t>
            </w:r>
          </w:p>
          <w:p w:rsidR="00AF43E0" w:rsidRPr="00B54010" w:rsidRDefault="00AF43E0" w:rsidP="00657EDC">
            <w:pPr>
              <w:widowControl/>
              <w:spacing w:line="400" w:lineRule="exact"/>
              <w:rPr>
                <w:kern w:val="0"/>
                <w:sz w:val="24"/>
                <w:szCs w:val="24"/>
              </w:rPr>
            </w:pPr>
            <w:r w:rsidRPr="00B54010">
              <w:rPr>
                <w:rFonts w:hint="eastAsia"/>
                <w:kern w:val="0"/>
                <w:sz w:val="24"/>
                <w:szCs w:val="24"/>
              </w:rPr>
              <w:t>拟投入满足上述要求的人员数量</w:t>
            </w:r>
            <w:r w:rsidR="00B54010" w:rsidRPr="00B54010">
              <w:rPr>
                <w:rFonts w:hint="eastAsia"/>
                <w:kern w:val="0"/>
                <w:sz w:val="24"/>
                <w:szCs w:val="24"/>
              </w:rPr>
              <w:t>4</w:t>
            </w:r>
            <w:r w:rsidRPr="00B54010">
              <w:rPr>
                <w:rFonts w:hint="eastAsia"/>
                <w:kern w:val="0"/>
                <w:sz w:val="24"/>
                <w:szCs w:val="24"/>
              </w:rPr>
              <w:t>人以上（含</w:t>
            </w:r>
            <w:r w:rsidR="00B54010" w:rsidRPr="00B54010">
              <w:rPr>
                <w:rFonts w:hint="eastAsia"/>
                <w:kern w:val="0"/>
                <w:sz w:val="24"/>
                <w:szCs w:val="24"/>
              </w:rPr>
              <w:t>4</w:t>
            </w:r>
            <w:r w:rsidRPr="00B54010">
              <w:rPr>
                <w:rFonts w:hint="eastAsia"/>
                <w:kern w:val="0"/>
                <w:sz w:val="24"/>
                <w:szCs w:val="24"/>
              </w:rPr>
              <w:t>人）的：</w:t>
            </w:r>
            <w:r w:rsidR="0037524C" w:rsidRPr="00B54010">
              <w:rPr>
                <w:rFonts w:hint="eastAsia"/>
                <w:kern w:val="0"/>
                <w:sz w:val="24"/>
                <w:szCs w:val="24"/>
              </w:rPr>
              <w:t>3</w:t>
            </w:r>
            <w:r w:rsidRPr="00B54010">
              <w:rPr>
                <w:rFonts w:hint="eastAsia"/>
                <w:kern w:val="0"/>
                <w:sz w:val="24"/>
                <w:szCs w:val="24"/>
              </w:rPr>
              <w:t>分；</w:t>
            </w:r>
          </w:p>
          <w:p w:rsidR="00AF43E0" w:rsidRPr="00B54010" w:rsidRDefault="00AF43E0" w:rsidP="00657EDC">
            <w:pPr>
              <w:widowControl/>
              <w:spacing w:line="400" w:lineRule="exact"/>
              <w:rPr>
                <w:kern w:val="0"/>
                <w:sz w:val="24"/>
                <w:szCs w:val="24"/>
              </w:rPr>
            </w:pPr>
            <w:r w:rsidRPr="00B54010">
              <w:rPr>
                <w:rFonts w:hint="eastAsia"/>
                <w:kern w:val="0"/>
                <w:sz w:val="24"/>
                <w:szCs w:val="24"/>
              </w:rPr>
              <w:t>拟投入满足上述要求的人员数量</w:t>
            </w:r>
            <w:r w:rsidR="00B54010" w:rsidRPr="00B54010">
              <w:rPr>
                <w:rFonts w:hint="eastAsia"/>
                <w:kern w:val="0"/>
                <w:sz w:val="24"/>
                <w:szCs w:val="24"/>
              </w:rPr>
              <w:t>3</w:t>
            </w:r>
            <w:r w:rsidRPr="00B54010">
              <w:rPr>
                <w:rFonts w:hint="eastAsia"/>
                <w:kern w:val="0"/>
                <w:sz w:val="24"/>
                <w:szCs w:val="24"/>
              </w:rPr>
              <w:t>人的：</w:t>
            </w:r>
            <w:r w:rsidR="0037524C" w:rsidRPr="00B54010">
              <w:rPr>
                <w:rFonts w:hint="eastAsia"/>
                <w:kern w:val="0"/>
                <w:sz w:val="24"/>
                <w:szCs w:val="24"/>
              </w:rPr>
              <w:t>2</w:t>
            </w:r>
            <w:r w:rsidRPr="00B54010">
              <w:rPr>
                <w:rFonts w:hint="eastAsia"/>
                <w:kern w:val="0"/>
                <w:sz w:val="24"/>
                <w:szCs w:val="24"/>
              </w:rPr>
              <w:t>分；</w:t>
            </w:r>
          </w:p>
          <w:p w:rsidR="00AF43E0" w:rsidRPr="00EB7CF2" w:rsidRDefault="00AF43E0" w:rsidP="00657EDC">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2</w:t>
            </w:r>
            <w:r w:rsidRPr="00EB7CF2">
              <w:rPr>
                <w:rFonts w:hint="eastAsia"/>
                <w:kern w:val="0"/>
                <w:sz w:val="24"/>
                <w:szCs w:val="24"/>
              </w:rPr>
              <w:t>人的：</w:t>
            </w:r>
            <w:r w:rsidR="0037524C">
              <w:rPr>
                <w:rFonts w:hint="eastAsia"/>
                <w:kern w:val="0"/>
                <w:sz w:val="24"/>
                <w:szCs w:val="24"/>
              </w:rPr>
              <w:t>1</w:t>
            </w:r>
            <w:r w:rsidRPr="00EB7CF2">
              <w:rPr>
                <w:rFonts w:hint="eastAsia"/>
                <w:kern w:val="0"/>
                <w:sz w:val="24"/>
                <w:szCs w:val="24"/>
              </w:rPr>
              <w:t>分；</w:t>
            </w:r>
          </w:p>
          <w:p w:rsidR="0037524C" w:rsidRPr="002E352B" w:rsidRDefault="00AF43E0" w:rsidP="00657EDC">
            <w:pPr>
              <w:widowControl/>
              <w:spacing w:line="400" w:lineRule="exact"/>
              <w:rPr>
                <w:kern w:val="0"/>
                <w:sz w:val="24"/>
                <w:szCs w:val="24"/>
              </w:rPr>
            </w:pPr>
            <w:r w:rsidRPr="00EB7CF2">
              <w:rPr>
                <w:rFonts w:hint="eastAsia"/>
                <w:kern w:val="0"/>
                <w:sz w:val="24"/>
                <w:szCs w:val="24"/>
              </w:rPr>
              <w:t>其他</w:t>
            </w:r>
            <w:r w:rsidRPr="00EB7CF2">
              <w:rPr>
                <w:rFonts w:hint="eastAsia"/>
                <w:kern w:val="0"/>
                <w:sz w:val="24"/>
                <w:szCs w:val="24"/>
              </w:rPr>
              <w:t>0</w:t>
            </w:r>
            <w:r w:rsidRPr="00EB7CF2">
              <w:rPr>
                <w:rFonts w:hint="eastAsia"/>
                <w:kern w:val="0"/>
                <w:sz w:val="24"/>
                <w:szCs w:val="24"/>
              </w:rPr>
              <w:t>分。</w:t>
            </w:r>
          </w:p>
        </w:tc>
        <w:tc>
          <w:tcPr>
            <w:tcW w:w="1143" w:type="dxa"/>
            <w:shd w:val="clear" w:color="auto" w:fill="auto"/>
            <w:vAlign w:val="center"/>
          </w:tcPr>
          <w:p w:rsidR="00AF43E0" w:rsidRPr="00146802" w:rsidRDefault="00FE3A9F" w:rsidP="00657EDC">
            <w:pPr>
              <w:widowControl/>
              <w:jc w:val="center"/>
              <w:rPr>
                <w:kern w:val="0"/>
                <w:sz w:val="24"/>
                <w:szCs w:val="24"/>
              </w:rPr>
            </w:pPr>
            <w:r>
              <w:rPr>
                <w:rFonts w:hint="eastAsia"/>
                <w:kern w:val="0"/>
                <w:sz w:val="24"/>
                <w:szCs w:val="24"/>
              </w:rPr>
              <w:t>7</w:t>
            </w:r>
          </w:p>
        </w:tc>
      </w:tr>
      <w:tr w:rsidR="00AF43E0" w:rsidRPr="00750AB2" w:rsidTr="00B7176B">
        <w:trPr>
          <w:trHeight w:val="1050"/>
          <w:jc w:val="center"/>
        </w:trPr>
        <w:tc>
          <w:tcPr>
            <w:tcW w:w="663" w:type="dxa"/>
            <w:shd w:val="clear" w:color="auto" w:fill="auto"/>
            <w:noWrap/>
            <w:vAlign w:val="center"/>
          </w:tcPr>
          <w:p w:rsidR="00AF43E0" w:rsidRPr="00A436BD" w:rsidRDefault="00AF43E0" w:rsidP="00657EDC">
            <w:pPr>
              <w:widowControl/>
              <w:spacing w:line="276"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F43E0" w:rsidRPr="00DF26A1" w:rsidRDefault="00AF43E0" w:rsidP="00657EDC">
            <w:pPr>
              <w:widowControl/>
              <w:spacing w:line="400" w:lineRule="exact"/>
              <w:rPr>
                <w:kern w:val="0"/>
                <w:sz w:val="24"/>
                <w:szCs w:val="24"/>
              </w:rPr>
            </w:pPr>
            <w:r w:rsidRPr="00DF26A1">
              <w:rPr>
                <w:rFonts w:hint="eastAsia"/>
                <w:kern w:val="0"/>
                <w:sz w:val="24"/>
                <w:szCs w:val="24"/>
              </w:rPr>
              <w:t>投入机动车辆评价</w:t>
            </w:r>
          </w:p>
        </w:tc>
        <w:tc>
          <w:tcPr>
            <w:tcW w:w="7311" w:type="dxa"/>
            <w:shd w:val="clear" w:color="auto" w:fill="auto"/>
            <w:vAlign w:val="center"/>
          </w:tcPr>
          <w:p w:rsidR="00AF43E0" w:rsidRPr="00DF26A1" w:rsidRDefault="00AF43E0" w:rsidP="00657EDC">
            <w:pPr>
              <w:widowControl/>
              <w:spacing w:line="400" w:lineRule="exact"/>
              <w:rPr>
                <w:kern w:val="0"/>
                <w:sz w:val="24"/>
                <w:szCs w:val="24"/>
              </w:rPr>
            </w:pPr>
            <w:r w:rsidRPr="00DF26A1">
              <w:rPr>
                <w:rFonts w:hint="eastAsia"/>
                <w:kern w:val="0"/>
                <w:sz w:val="24"/>
                <w:szCs w:val="24"/>
              </w:rPr>
              <w:t>自有车辆：提供机动车行驶证扫描件（所有人须为投标单位）</w:t>
            </w:r>
            <w:r>
              <w:rPr>
                <w:rFonts w:hint="eastAsia"/>
                <w:kern w:val="0"/>
                <w:sz w:val="24"/>
                <w:szCs w:val="24"/>
              </w:rPr>
              <w:t>；</w:t>
            </w:r>
          </w:p>
          <w:p w:rsidR="00AF43E0" w:rsidRPr="00DF26A1" w:rsidRDefault="00AF43E0" w:rsidP="00657EDC">
            <w:pPr>
              <w:widowControl/>
              <w:spacing w:line="400" w:lineRule="exact"/>
              <w:rPr>
                <w:kern w:val="0"/>
                <w:sz w:val="24"/>
                <w:szCs w:val="24"/>
              </w:rPr>
            </w:pPr>
            <w:r w:rsidRPr="00DF26A1">
              <w:rPr>
                <w:rFonts w:hint="eastAsia"/>
                <w:kern w:val="0"/>
                <w:sz w:val="24"/>
                <w:szCs w:val="24"/>
              </w:rPr>
              <w:t>租赁车辆：提供机动车租赁合同扫描件和机动车行驶证扫描件。</w:t>
            </w:r>
          </w:p>
          <w:p w:rsidR="00AF43E0" w:rsidRPr="00DF26A1" w:rsidRDefault="00AF43E0" w:rsidP="00657EDC">
            <w:pPr>
              <w:widowControl/>
              <w:spacing w:line="400" w:lineRule="exact"/>
              <w:rPr>
                <w:kern w:val="0"/>
                <w:sz w:val="24"/>
                <w:szCs w:val="24"/>
              </w:rPr>
            </w:pPr>
            <w:r w:rsidRPr="00DF26A1">
              <w:rPr>
                <w:rFonts w:hint="eastAsia"/>
                <w:kern w:val="0"/>
                <w:sz w:val="24"/>
                <w:szCs w:val="24"/>
              </w:rPr>
              <w:t>每投入</w:t>
            </w:r>
            <w:r w:rsidRPr="00DF26A1">
              <w:rPr>
                <w:rFonts w:hint="eastAsia"/>
                <w:kern w:val="0"/>
                <w:sz w:val="24"/>
                <w:szCs w:val="24"/>
              </w:rPr>
              <w:t>1</w:t>
            </w:r>
            <w:r w:rsidRPr="00DF26A1">
              <w:rPr>
                <w:rFonts w:hint="eastAsia"/>
                <w:kern w:val="0"/>
                <w:sz w:val="24"/>
                <w:szCs w:val="24"/>
              </w:rPr>
              <w:t>辆专用机动车的得</w:t>
            </w:r>
            <w:r>
              <w:rPr>
                <w:rFonts w:hint="eastAsia"/>
                <w:kern w:val="0"/>
                <w:sz w:val="24"/>
                <w:szCs w:val="24"/>
              </w:rPr>
              <w:t>1</w:t>
            </w:r>
            <w:r w:rsidRPr="00DF26A1">
              <w:rPr>
                <w:rFonts w:hint="eastAsia"/>
                <w:kern w:val="0"/>
                <w:sz w:val="24"/>
                <w:szCs w:val="24"/>
              </w:rPr>
              <w:t>分，最多</w:t>
            </w:r>
            <w:r>
              <w:rPr>
                <w:rFonts w:hint="eastAsia"/>
                <w:kern w:val="0"/>
                <w:sz w:val="24"/>
                <w:szCs w:val="24"/>
              </w:rPr>
              <w:t>2</w:t>
            </w:r>
            <w:r w:rsidRPr="00DF26A1">
              <w:rPr>
                <w:rFonts w:hint="eastAsia"/>
                <w:kern w:val="0"/>
                <w:sz w:val="24"/>
                <w:szCs w:val="24"/>
              </w:rPr>
              <w:t>分</w:t>
            </w:r>
            <w:r>
              <w:rPr>
                <w:rFonts w:hint="eastAsia"/>
                <w:kern w:val="0"/>
                <w:sz w:val="24"/>
                <w:szCs w:val="24"/>
              </w:rPr>
              <w:t>，</w:t>
            </w:r>
            <w:r w:rsidRPr="00764DEC">
              <w:rPr>
                <w:rFonts w:hint="eastAsia"/>
                <w:sz w:val="24"/>
                <w:szCs w:val="24"/>
              </w:rPr>
              <w:t>其他</w:t>
            </w:r>
            <w:r>
              <w:rPr>
                <w:rFonts w:hint="eastAsia"/>
                <w:sz w:val="24"/>
                <w:szCs w:val="24"/>
              </w:rPr>
              <w:t>0</w:t>
            </w:r>
            <w:r w:rsidRPr="00764DEC">
              <w:rPr>
                <w:rFonts w:hint="eastAsia"/>
                <w:sz w:val="24"/>
                <w:szCs w:val="24"/>
              </w:rPr>
              <w:t>分</w:t>
            </w:r>
            <w:r w:rsidRPr="00DF26A1">
              <w:rPr>
                <w:rFonts w:hint="eastAsia"/>
                <w:kern w:val="0"/>
                <w:sz w:val="24"/>
                <w:szCs w:val="24"/>
              </w:rPr>
              <w:t>。</w:t>
            </w:r>
          </w:p>
        </w:tc>
        <w:tc>
          <w:tcPr>
            <w:tcW w:w="1143" w:type="dxa"/>
            <w:shd w:val="clear" w:color="auto" w:fill="auto"/>
            <w:vAlign w:val="center"/>
          </w:tcPr>
          <w:p w:rsidR="00AF43E0" w:rsidRDefault="00AF43E0" w:rsidP="00657EDC">
            <w:pPr>
              <w:widowControl/>
              <w:spacing w:line="276" w:lineRule="auto"/>
              <w:jc w:val="center"/>
              <w:rPr>
                <w:kern w:val="0"/>
                <w:sz w:val="24"/>
                <w:szCs w:val="24"/>
              </w:rPr>
            </w:pPr>
            <w:r>
              <w:rPr>
                <w:rFonts w:hint="eastAsia"/>
                <w:kern w:val="0"/>
                <w:sz w:val="24"/>
                <w:szCs w:val="24"/>
              </w:rPr>
              <w:t>2</w:t>
            </w:r>
          </w:p>
        </w:tc>
      </w:tr>
      <w:tr w:rsidR="00AF43E0" w:rsidRPr="00750AB2" w:rsidTr="00C34C62">
        <w:trPr>
          <w:trHeight w:val="886"/>
          <w:jc w:val="center"/>
        </w:trPr>
        <w:tc>
          <w:tcPr>
            <w:tcW w:w="663" w:type="dxa"/>
            <w:shd w:val="clear" w:color="auto" w:fill="auto"/>
            <w:noWrap/>
            <w:vAlign w:val="center"/>
          </w:tcPr>
          <w:p w:rsidR="00AF43E0" w:rsidRPr="00A436BD" w:rsidRDefault="00AF43E0" w:rsidP="00657EDC">
            <w:pPr>
              <w:widowControl/>
              <w:spacing w:line="276"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AF43E0" w:rsidRPr="00A436BD" w:rsidRDefault="00AF43E0" w:rsidP="00657EDC">
            <w:pPr>
              <w:adjustRightInd w:val="0"/>
              <w:snapToGrid w:val="0"/>
              <w:spacing w:line="276" w:lineRule="auto"/>
              <w:jc w:val="center"/>
              <w:outlineLvl w:val="0"/>
              <w:rPr>
                <w:sz w:val="24"/>
                <w:szCs w:val="24"/>
              </w:rPr>
            </w:pPr>
            <w:r w:rsidRPr="00A436BD">
              <w:rPr>
                <w:rFonts w:hint="eastAsia"/>
                <w:sz w:val="24"/>
                <w:szCs w:val="24"/>
              </w:rPr>
              <w:t>投标人承诺评价</w:t>
            </w:r>
          </w:p>
        </w:tc>
        <w:tc>
          <w:tcPr>
            <w:tcW w:w="7311" w:type="dxa"/>
            <w:shd w:val="clear" w:color="auto" w:fill="auto"/>
            <w:vAlign w:val="center"/>
          </w:tcPr>
          <w:p w:rsidR="00AF43E0" w:rsidRPr="00A436BD" w:rsidRDefault="00AF43E0" w:rsidP="00657EDC">
            <w:pPr>
              <w:adjustRightInd w:val="0"/>
              <w:snapToGrid w:val="0"/>
              <w:spacing w:line="276" w:lineRule="auto"/>
              <w:outlineLvl w:val="0"/>
              <w:rPr>
                <w:kern w:val="0"/>
                <w:sz w:val="24"/>
                <w:szCs w:val="24"/>
              </w:rPr>
            </w:pPr>
            <w:r w:rsidRPr="00A436BD">
              <w:rPr>
                <w:rFonts w:hint="eastAsia"/>
                <w:sz w:val="24"/>
                <w:szCs w:val="24"/>
              </w:rPr>
              <w:t>承诺完全满足“报价要求”、“时间、地点要求”、“付款方式要求”和项目需求书要求的：</w:t>
            </w:r>
            <w:r>
              <w:rPr>
                <w:rFonts w:hint="eastAsia"/>
                <w:sz w:val="24"/>
                <w:szCs w:val="24"/>
              </w:rPr>
              <w:t>4</w:t>
            </w:r>
            <w:r w:rsidRPr="00A436BD">
              <w:rPr>
                <w:rFonts w:hint="eastAsia"/>
                <w:sz w:val="24"/>
                <w:szCs w:val="24"/>
              </w:rPr>
              <w:t>分，其他</w:t>
            </w:r>
            <w:r w:rsidRPr="00A436BD">
              <w:rPr>
                <w:rFonts w:hint="eastAsia"/>
                <w:sz w:val="24"/>
                <w:szCs w:val="24"/>
              </w:rPr>
              <w:t>0</w:t>
            </w:r>
            <w:r w:rsidRPr="00A436BD">
              <w:rPr>
                <w:rFonts w:hint="eastAsia"/>
                <w:sz w:val="24"/>
                <w:szCs w:val="24"/>
              </w:rPr>
              <w:t>分。</w:t>
            </w:r>
          </w:p>
        </w:tc>
        <w:tc>
          <w:tcPr>
            <w:tcW w:w="1143" w:type="dxa"/>
            <w:shd w:val="clear" w:color="auto" w:fill="auto"/>
            <w:vAlign w:val="center"/>
          </w:tcPr>
          <w:p w:rsidR="00AF43E0" w:rsidRPr="00A436BD" w:rsidRDefault="00AF43E0" w:rsidP="00657EDC">
            <w:pPr>
              <w:widowControl/>
              <w:spacing w:line="276" w:lineRule="auto"/>
              <w:jc w:val="center"/>
              <w:rPr>
                <w:kern w:val="0"/>
                <w:sz w:val="24"/>
                <w:szCs w:val="24"/>
              </w:rPr>
            </w:pPr>
            <w:r>
              <w:rPr>
                <w:rFonts w:hint="eastAsia"/>
                <w:kern w:val="0"/>
                <w:sz w:val="24"/>
                <w:szCs w:val="24"/>
              </w:rPr>
              <w:t>4</w:t>
            </w:r>
          </w:p>
        </w:tc>
      </w:tr>
      <w:tr w:rsidR="00AF43E0" w:rsidRPr="00750AB2" w:rsidTr="00B7176B">
        <w:trPr>
          <w:trHeight w:val="694"/>
          <w:jc w:val="center"/>
        </w:trPr>
        <w:tc>
          <w:tcPr>
            <w:tcW w:w="9393" w:type="dxa"/>
            <w:gridSpan w:val="3"/>
            <w:shd w:val="clear" w:color="auto" w:fill="auto"/>
            <w:noWrap/>
            <w:vAlign w:val="center"/>
          </w:tcPr>
          <w:p w:rsidR="00AF43E0" w:rsidRPr="00750AB2" w:rsidRDefault="00AF43E0" w:rsidP="00FE3A9F">
            <w:pPr>
              <w:widowControl/>
              <w:spacing w:line="400" w:lineRule="exact"/>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FE3A9F">
              <w:rPr>
                <w:rFonts w:hint="eastAsia"/>
                <w:kern w:val="0"/>
                <w:sz w:val="24"/>
                <w:szCs w:val="24"/>
              </w:rPr>
              <w:t>50</w:t>
            </w:r>
            <w:r w:rsidRPr="00750AB2">
              <w:rPr>
                <w:kern w:val="0"/>
                <w:sz w:val="24"/>
                <w:szCs w:val="24"/>
              </w:rPr>
              <w:t>分）</w:t>
            </w:r>
          </w:p>
        </w:tc>
        <w:tc>
          <w:tcPr>
            <w:tcW w:w="1143" w:type="dxa"/>
            <w:shd w:val="clear" w:color="auto" w:fill="auto"/>
            <w:vAlign w:val="center"/>
          </w:tcPr>
          <w:p w:rsidR="00AF43E0" w:rsidRPr="00750AB2" w:rsidRDefault="00AF43E0" w:rsidP="00544107">
            <w:pPr>
              <w:widowControl/>
              <w:jc w:val="center"/>
              <w:rPr>
                <w:color w:val="000000"/>
                <w:kern w:val="0"/>
                <w:sz w:val="24"/>
                <w:szCs w:val="24"/>
              </w:rPr>
            </w:pPr>
            <w:r w:rsidRPr="00750AB2">
              <w:rPr>
                <w:color w:val="000000"/>
                <w:kern w:val="0"/>
                <w:sz w:val="24"/>
                <w:szCs w:val="24"/>
              </w:rPr>
              <w:t>分值</w:t>
            </w:r>
          </w:p>
        </w:tc>
      </w:tr>
      <w:tr w:rsidR="00FE3A9F" w:rsidRPr="00750AB2" w:rsidTr="00FE3A9F">
        <w:trPr>
          <w:trHeight w:val="558"/>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FE3A9F" w:rsidRDefault="00FE3A9F" w:rsidP="00657EDC">
            <w:pPr>
              <w:widowControl/>
              <w:spacing w:line="400" w:lineRule="exact"/>
              <w:rPr>
                <w:kern w:val="0"/>
                <w:sz w:val="24"/>
                <w:szCs w:val="24"/>
              </w:rPr>
            </w:pPr>
            <w:r>
              <w:rPr>
                <w:kern w:val="0"/>
                <w:sz w:val="24"/>
                <w:szCs w:val="24"/>
              </w:rPr>
              <w:t>针对本项目特点的专业化服务方案</w:t>
            </w:r>
          </w:p>
        </w:tc>
        <w:tc>
          <w:tcPr>
            <w:tcW w:w="7311" w:type="dxa"/>
            <w:shd w:val="clear" w:color="auto" w:fill="auto"/>
            <w:vAlign w:val="center"/>
          </w:tcPr>
          <w:p w:rsidR="00FE3A9F" w:rsidRPr="00451F7C" w:rsidRDefault="00FE3A9F" w:rsidP="00657EDC">
            <w:pPr>
              <w:widowControl/>
              <w:spacing w:line="400" w:lineRule="exact"/>
              <w:rPr>
                <w:kern w:val="0"/>
                <w:sz w:val="24"/>
                <w:szCs w:val="24"/>
              </w:rPr>
            </w:pPr>
            <w:r w:rsidRPr="00451F7C">
              <w:rPr>
                <w:rFonts w:hint="eastAsia"/>
                <w:kern w:val="0"/>
                <w:sz w:val="24"/>
                <w:szCs w:val="24"/>
              </w:rPr>
              <w:t>方案考虑全面，不漏项，专业性、针对性、系统性强，操作可行：</w:t>
            </w:r>
            <w:r>
              <w:rPr>
                <w:rFonts w:hint="eastAsia"/>
                <w:kern w:val="0"/>
                <w:sz w:val="24"/>
                <w:szCs w:val="24"/>
              </w:rPr>
              <w:t>9</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6</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3</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其他：</w:t>
            </w:r>
            <w:r w:rsidRPr="00451F7C">
              <w:rPr>
                <w:rFonts w:hint="eastAsia"/>
                <w:kern w:val="0"/>
                <w:sz w:val="24"/>
                <w:szCs w:val="24"/>
              </w:rPr>
              <w:t>0</w:t>
            </w:r>
            <w:r w:rsidRPr="00451F7C">
              <w:rPr>
                <w:rFonts w:hint="eastAsia"/>
                <w:kern w:val="0"/>
                <w:sz w:val="24"/>
                <w:szCs w:val="24"/>
              </w:rPr>
              <w:t>分。</w:t>
            </w:r>
          </w:p>
        </w:tc>
        <w:tc>
          <w:tcPr>
            <w:tcW w:w="1143" w:type="dxa"/>
            <w:shd w:val="clear" w:color="auto" w:fill="auto"/>
            <w:vAlign w:val="center"/>
          </w:tcPr>
          <w:p w:rsidR="00FE3A9F" w:rsidRPr="00451F7C" w:rsidRDefault="00FE3A9F" w:rsidP="00657EDC">
            <w:pPr>
              <w:widowControl/>
              <w:jc w:val="center"/>
              <w:rPr>
                <w:kern w:val="0"/>
                <w:sz w:val="24"/>
                <w:szCs w:val="24"/>
              </w:rPr>
            </w:pPr>
            <w:r>
              <w:rPr>
                <w:rFonts w:hint="eastAsia"/>
                <w:kern w:val="0"/>
                <w:sz w:val="24"/>
                <w:szCs w:val="24"/>
              </w:rPr>
              <w:t>9</w:t>
            </w:r>
          </w:p>
        </w:tc>
      </w:tr>
      <w:tr w:rsidR="00FE3A9F" w:rsidRPr="00750AB2" w:rsidTr="00B7176B">
        <w:trPr>
          <w:trHeight w:val="1050"/>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lastRenderedPageBreak/>
              <w:t>2</w:t>
            </w:r>
          </w:p>
        </w:tc>
        <w:tc>
          <w:tcPr>
            <w:tcW w:w="1419" w:type="dxa"/>
            <w:shd w:val="clear" w:color="auto" w:fill="auto"/>
            <w:vAlign w:val="center"/>
          </w:tcPr>
          <w:p w:rsidR="00FE3A9F" w:rsidRPr="00AC41E9" w:rsidRDefault="00FE3A9F" w:rsidP="00657EDC">
            <w:pPr>
              <w:widowControl/>
              <w:spacing w:line="400" w:lineRule="exact"/>
              <w:rPr>
                <w:kern w:val="0"/>
                <w:sz w:val="24"/>
                <w:szCs w:val="24"/>
              </w:rPr>
            </w:pPr>
            <w:r>
              <w:rPr>
                <w:kern w:val="0"/>
                <w:sz w:val="24"/>
                <w:szCs w:val="24"/>
              </w:rPr>
              <w:t>对项目重点、难点的理解评价</w:t>
            </w:r>
          </w:p>
        </w:tc>
        <w:tc>
          <w:tcPr>
            <w:tcW w:w="7311" w:type="dxa"/>
            <w:shd w:val="clear" w:color="auto" w:fill="auto"/>
            <w:vAlign w:val="center"/>
          </w:tcPr>
          <w:p w:rsidR="00FE3A9F" w:rsidRPr="00451F7C" w:rsidRDefault="00FE3A9F" w:rsidP="00657EDC">
            <w:pPr>
              <w:widowControl/>
              <w:spacing w:line="400" w:lineRule="exact"/>
              <w:rPr>
                <w:kern w:val="0"/>
                <w:sz w:val="24"/>
                <w:szCs w:val="24"/>
              </w:rPr>
            </w:pPr>
            <w:r w:rsidRPr="00451F7C">
              <w:rPr>
                <w:kern w:val="0"/>
                <w:sz w:val="24"/>
                <w:szCs w:val="24"/>
              </w:rPr>
              <w:t>对项目重点、难点理解准确，能完全满足项目要求：</w:t>
            </w:r>
            <w:r>
              <w:rPr>
                <w:rFonts w:hint="eastAsia"/>
                <w:kern w:val="0"/>
                <w:sz w:val="24"/>
                <w:szCs w:val="24"/>
              </w:rPr>
              <w:t>9</w:t>
            </w:r>
            <w:r w:rsidRPr="00451F7C">
              <w:rPr>
                <w:kern w:val="0"/>
                <w:sz w:val="24"/>
                <w:szCs w:val="24"/>
              </w:rPr>
              <w:t>分；</w:t>
            </w:r>
          </w:p>
          <w:p w:rsidR="00FE3A9F" w:rsidRPr="00451F7C" w:rsidRDefault="00FE3A9F" w:rsidP="00657EDC">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1</w:t>
            </w:r>
            <w:r w:rsidRPr="00451F7C">
              <w:rPr>
                <w:rFonts w:hint="eastAsia"/>
                <w:kern w:val="0"/>
                <w:sz w:val="24"/>
                <w:szCs w:val="24"/>
              </w:rPr>
              <w:t>处瑕疵</w:t>
            </w:r>
            <w:r w:rsidRPr="00451F7C">
              <w:rPr>
                <w:kern w:val="0"/>
                <w:sz w:val="24"/>
                <w:szCs w:val="24"/>
              </w:rPr>
              <w:t>：</w:t>
            </w:r>
            <w:r>
              <w:rPr>
                <w:rFonts w:hint="eastAsia"/>
                <w:kern w:val="0"/>
                <w:sz w:val="24"/>
                <w:szCs w:val="24"/>
              </w:rPr>
              <w:t>6</w:t>
            </w:r>
            <w:r w:rsidRPr="00451F7C">
              <w:rPr>
                <w:kern w:val="0"/>
                <w:sz w:val="24"/>
                <w:szCs w:val="24"/>
              </w:rPr>
              <w:t>分；</w:t>
            </w:r>
          </w:p>
          <w:p w:rsidR="00FE3A9F" w:rsidRPr="00451F7C" w:rsidRDefault="00FE3A9F" w:rsidP="00657EDC">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2</w:t>
            </w:r>
            <w:r w:rsidRPr="00451F7C">
              <w:rPr>
                <w:rFonts w:hint="eastAsia"/>
                <w:kern w:val="0"/>
                <w:sz w:val="24"/>
                <w:szCs w:val="24"/>
              </w:rPr>
              <w:t>处瑕疵</w:t>
            </w:r>
            <w:r w:rsidRPr="00451F7C">
              <w:rPr>
                <w:kern w:val="0"/>
                <w:sz w:val="24"/>
                <w:szCs w:val="24"/>
              </w:rPr>
              <w:t>：</w:t>
            </w:r>
            <w:r>
              <w:rPr>
                <w:rFonts w:hint="eastAsia"/>
                <w:kern w:val="0"/>
                <w:sz w:val="24"/>
                <w:szCs w:val="24"/>
              </w:rPr>
              <w:t>3</w:t>
            </w:r>
            <w:r w:rsidRPr="00451F7C">
              <w:rPr>
                <w:kern w:val="0"/>
                <w:sz w:val="24"/>
                <w:szCs w:val="24"/>
              </w:rPr>
              <w:t>分；</w:t>
            </w:r>
          </w:p>
          <w:p w:rsidR="00FE3A9F" w:rsidRPr="00451F7C" w:rsidRDefault="00FE3A9F"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FE3A9F" w:rsidRPr="00451F7C" w:rsidRDefault="00FE3A9F" w:rsidP="00657EDC">
            <w:pPr>
              <w:widowControl/>
              <w:jc w:val="center"/>
              <w:rPr>
                <w:kern w:val="0"/>
                <w:sz w:val="24"/>
                <w:szCs w:val="24"/>
              </w:rPr>
            </w:pPr>
            <w:r>
              <w:rPr>
                <w:rFonts w:hint="eastAsia"/>
                <w:kern w:val="0"/>
                <w:sz w:val="24"/>
                <w:szCs w:val="24"/>
              </w:rPr>
              <w:t>9</w:t>
            </w:r>
          </w:p>
        </w:tc>
      </w:tr>
      <w:tr w:rsidR="00FE3A9F" w:rsidRPr="00750AB2" w:rsidTr="00B7176B">
        <w:trPr>
          <w:trHeight w:val="416"/>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FE3A9F" w:rsidRPr="00AC41E9" w:rsidRDefault="00FE3A9F" w:rsidP="00657EDC">
            <w:pPr>
              <w:widowControl/>
              <w:spacing w:line="400" w:lineRule="exact"/>
              <w:rPr>
                <w:kern w:val="0"/>
                <w:sz w:val="24"/>
                <w:szCs w:val="24"/>
              </w:rPr>
            </w:pPr>
            <w:r>
              <w:rPr>
                <w:kern w:val="0"/>
                <w:sz w:val="24"/>
                <w:szCs w:val="24"/>
              </w:rPr>
              <w:t>进度安排评价</w:t>
            </w:r>
          </w:p>
        </w:tc>
        <w:tc>
          <w:tcPr>
            <w:tcW w:w="7311" w:type="dxa"/>
            <w:shd w:val="clear" w:color="auto" w:fill="auto"/>
            <w:vAlign w:val="center"/>
          </w:tcPr>
          <w:p w:rsidR="00FE3A9F" w:rsidRDefault="00FE3A9F" w:rsidP="00657EDC">
            <w:pPr>
              <w:widowControl/>
              <w:spacing w:line="400" w:lineRule="exact"/>
              <w:rPr>
                <w:kern w:val="0"/>
                <w:sz w:val="24"/>
                <w:szCs w:val="24"/>
              </w:rPr>
            </w:pPr>
            <w:r>
              <w:rPr>
                <w:kern w:val="0"/>
                <w:sz w:val="24"/>
                <w:szCs w:val="24"/>
              </w:rPr>
              <w:t>进度安排合理、进度计划详细、可操作性强：</w:t>
            </w:r>
            <w:r>
              <w:rPr>
                <w:rFonts w:hint="eastAsia"/>
                <w:kern w:val="0"/>
                <w:sz w:val="24"/>
                <w:szCs w:val="24"/>
              </w:rPr>
              <w:t>8</w:t>
            </w:r>
            <w:r>
              <w:rPr>
                <w:kern w:val="0"/>
                <w:sz w:val="24"/>
                <w:szCs w:val="24"/>
              </w:rPr>
              <w:t>分；</w:t>
            </w:r>
          </w:p>
          <w:p w:rsidR="00FE3A9F" w:rsidRDefault="00FE3A9F" w:rsidP="00657EDC">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FE3A9F" w:rsidRDefault="00FE3A9F" w:rsidP="00657EDC">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E3A9F" w:rsidRPr="00AC41E9" w:rsidRDefault="00FE3A9F" w:rsidP="00657EDC">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FE3A9F" w:rsidRDefault="00FE3A9F" w:rsidP="00657EDC">
            <w:pPr>
              <w:widowControl/>
              <w:jc w:val="center"/>
              <w:rPr>
                <w:kern w:val="0"/>
                <w:sz w:val="24"/>
                <w:szCs w:val="24"/>
              </w:rPr>
            </w:pPr>
            <w:r>
              <w:rPr>
                <w:rFonts w:hint="eastAsia"/>
                <w:kern w:val="0"/>
                <w:sz w:val="24"/>
                <w:szCs w:val="24"/>
              </w:rPr>
              <w:t>8</w:t>
            </w:r>
          </w:p>
        </w:tc>
      </w:tr>
      <w:tr w:rsidR="00FE3A9F" w:rsidRPr="00750AB2" w:rsidTr="00B7176B">
        <w:trPr>
          <w:trHeight w:val="1050"/>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FE3A9F" w:rsidRPr="00AC41E9" w:rsidRDefault="00FE3A9F" w:rsidP="00657EDC">
            <w:pPr>
              <w:widowControl/>
              <w:spacing w:line="400" w:lineRule="exact"/>
              <w:rPr>
                <w:kern w:val="0"/>
                <w:sz w:val="24"/>
                <w:szCs w:val="24"/>
              </w:rPr>
            </w:pPr>
            <w:r>
              <w:rPr>
                <w:kern w:val="0"/>
                <w:sz w:val="24"/>
                <w:szCs w:val="24"/>
              </w:rPr>
              <w:t>服务过程质量保证措施评价</w:t>
            </w:r>
          </w:p>
        </w:tc>
        <w:tc>
          <w:tcPr>
            <w:tcW w:w="7311" w:type="dxa"/>
            <w:shd w:val="clear" w:color="auto" w:fill="auto"/>
            <w:vAlign w:val="center"/>
          </w:tcPr>
          <w:p w:rsidR="00FE3A9F" w:rsidRDefault="00FE3A9F" w:rsidP="00657EDC">
            <w:pPr>
              <w:widowControl/>
              <w:spacing w:line="400" w:lineRule="exact"/>
              <w:rPr>
                <w:kern w:val="0"/>
                <w:sz w:val="24"/>
                <w:szCs w:val="24"/>
              </w:rPr>
            </w:pPr>
            <w:r>
              <w:rPr>
                <w:rFonts w:hint="eastAsia"/>
                <w:kern w:val="0"/>
                <w:sz w:val="24"/>
                <w:szCs w:val="24"/>
              </w:rPr>
              <w:t>措施完整详细，针对性、可行性强：</w:t>
            </w:r>
            <w:r>
              <w:rPr>
                <w:rFonts w:hint="eastAsia"/>
                <w:kern w:val="0"/>
                <w:sz w:val="24"/>
                <w:szCs w:val="24"/>
              </w:rPr>
              <w:t>8</w:t>
            </w:r>
            <w:r>
              <w:rPr>
                <w:kern w:val="0"/>
                <w:sz w:val="24"/>
                <w:szCs w:val="24"/>
              </w:rPr>
              <w:t>分；</w:t>
            </w:r>
          </w:p>
          <w:p w:rsidR="00FE3A9F" w:rsidRDefault="00FE3A9F" w:rsidP="00657EDC">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rFonts w:hint="eastAsia"/>
                <w:kern w:val="0"/>
                <w:sz w:val="24"/>
                <w:szCs w:val="24"/>
              </w:rPr>
              <w:t>5</w:t>
            </w:r>
            <w:r>
              <w:rPr>
                <w:kern w:val="0"/>
                <w:sz w:val="24"/>
                <w:szCs w:val="24"/>
              </w:rPr>
              <w:t>分；</w:t>
            </w:r>
          </w:p>
          <w:p w:rsidR="00FE3A9F" w:rsidRDefault="00FE3A9F" w:rsidP="00657EDC">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rFonts w:hint="eastAsia"/>
                <w:kern w:val="0"/>
                <w:sz w:val="24"/>
                <w:szCs w:val="24"/>
              </w:rPr>
              <w:t>2</w:t>
            </w:r>
            <w:r>
              <w:rPr>
                <w:kern w:val="0"/>
                <w:sz w:val="24"/>
                <w:szCs w:val="24"/>
              </w:rPr>
              <w:t>分</w:t>
            </w:r>
            <w:r>
              <w:rPr>
                <w:rFonts w:hint="eastAsia"/>
                <w:kern w:val="0"/>
                <w:sz w:val="24"/>
                <w:szCs w:val="24"/>
              </w:rPr>
              <w:t>；</w:t>
            </w:r>
          </w:p>
          <w:p w:rsidR="00FE3A9F" w:rsidRPr="00AC41E9" w:rsidRDefault="00FE3A9F" w:rsidP="00657EDC">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FE3A9F" w:rsidRDefault="00FE3A9F" w:rsidP="00657EDC">
            <w:pPr>
              <w:widowControl/>
              <w:jc w:val="center"/>
              <w:rPr>
                <w:kern w:val="0"/>
                <w:sz w:val="24"/>
                <w:szCs w:val="24"/>
              </w:rPr>
            </w:pPr>
            <w:r>
              <w:rPr>
                <w:rFonts w:hint="eastAsia"/>
                <w:kern w:val="0"/>
                <w:sz w:val="24"/>
                <w:szCs w:val="24"/>
              </w:rPr>
              <w:t>8</w:t>
            </w:r>
          </w:p>
        </w:tc>
      </w:tr>
      <w:tr w:rsidR="00FE3A9F" w:rsidRPr="00750AB2" w:rsidTr="00B7176B">
        <w:trPr>
          <w:trHeight w:val="1050"/>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FE3A9F" w:rsidRPr="00AC41E9" w:rsidRDefault="00FE3A9F" w:rsidP="00657EDC">
            <w:pPr>
              <w:widowControl/>
              <w:spacing w:line="400" w:lineRule="exact"/>
              <w:rPr>
                <w:kern w:val="0"/>
                <w:sz w:val="24"/>
                <w:szCs w:val="24"/>
              </w:rPr>
            </w:pPr>
            <w:r>
              <w:rPr>
                <w:kern w:val="0"/>
                <w:sz w:val="24"/>
                <w:szCs w:val="24"/>
              </w:rPr>
              <w:t>工作组织方案评价</w:t>
            </w:r>
          </w:p>
        </w:tc>
        <w:tc>
          <w:tcPr>
            <w:tcW w:w="7311" w:type="dxa"/>
            <w:shd w:val="clear" w:color="auto" w:fill="auto"/>
            <w:vAlign w:val="center"/>
          </w:tcPr>
          <w:p w:rsidR="00FE3A9F" w:rsidRPr="00451F7C" w:rsidRDefault="00FE3A9F" w:rsidP="00657EDC">
            <w:pPr>
              <w:widowControl/>
              <w:spacing w:line="400" w:lineRule="exact"/>
              <w:rPr>
                <w:kern w:val="0"/>
                <w:sz w:val="24"/>
                <w:szCs w:val="24"/>
              </w:rPr>
            </w:pPr>
            <w:r w:rsidRPr="00451F7C">
              <w:rPr>
                <w:kern w:val="0"/>
                <w:sz w:val="24"/>
                <w:szCs w:val="24"/>
              </w:rPr>
              <w:t>科学合理，包括人员结构合理、工作措施有力、设备配备得当、协调配合方案可行</w:t>
            </w:r>
            <w:r w:rsidRPr="00451F7C">
              <w:rPr>
                <w:rFonts w:hint="eastAsia"/>
                <w:kern w:val="0"/>
                <w:sz w:val="24"/>
                <w:szCs w:val="24"/>
              </w:rPr>
              <w:t>：</w:t>
            </w:r>
            <w:r>
              <w:rPr>
                <w:rFonts w:hint="eastAsia"/>
                <w:kern w:val="0"/>
                <w:sz w:val="24"/>
                <w:szCs w:val="24"/>
              </w:rPr>
              <w:t>8</w:t>
            </w:r>
            <w:r w:rsidRPr="00451F7C">
              <w:rPr>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FE3A9F" w:rsidRPr="00451F7C" w:rsidRDefault="00FE3A9F" w:rsidP="00657EDC">
            <w:pPr>
              <w:widowControl/>
              <w:jc w:val="center"/>
              <w:rPr>
                <w:kern w:val="0"/>
                <w:sz w:val="24"/>
                <w:szCs w:val="24"/>
              </w:rPr>
            </w:pPr>
            <w:r>
              <w:rPr>
                <w:rFonts w:hint="eastAsia"/>
                <w:kern w:val="0"/>
                <w:sz w:val="24"/>
                <w:szCs w:val="24"/>
              </w:rPr>
              <w:t>8</w:t>
            </w:r>
          </w:p>
        </w:tc>
      </w:tr>
      <w:tr w:rsidR="00FE3A9F" w:rsidRPr="00750AB2" w:rsidTr="00B7176B">
        <w:trPr>
          <w:trHeight w:val="1050"/>
          <w:jc w:val="center"/>
        </w:trPr>
        <w:tc>
          <w:tcPr>
            <w:tcW w:w="663" w:type="dxa"/>
            <w:shd w:val="clear" w:color="auto" w:fill="auto"/>
            <w:noWrap/>
            <w:vAlign w:val="center"/>
          </w:tcPr>
          <w:p w:rsidR="00FE3A9F" w:rsidRDefault="00FE3A9F" w:rsidP="00657EDC">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FE3A9F" w:rsidRPr="00AC41E9" w:rsidRDefault="00FE3A9F" w:rsidP="00657EDC">
            <w:pPr>
              <w:widowControl/>
              <w:spacing w:line="400" w:lineRule="exact"/>
              <w:rPr>
                <w:kern w:val="0"/>
                <w:sz w:val="24"/>
                <w:szCs w:val="24"/>
              </w:rPr>
            </w:pPr>
            <w:r w:rsidRPr="00AC41E9">
              <w:rPr>
                <w:kern w:val="0"/>
                <w:sz w:val="24"/>
                <w:szCs w:val="24"/>
              </w:rPr>
              <w:t xml:space="preserve"> </w:t>
            </w:r>
            <w:r>
              <w:rPr>
                <w:kern w:val="0"/>
                <w:sz w:val="24"/>
                <w:szCs w:val="24"/>
              </w:rPr>
              <w:t>在服务过程中，与采购人配合、沟通方案评价</w:t>
            </w:r>
          </w:p>
        </w:tc>
        <w:tc>
          <w:tcPr>
            <w:tcW w:w="7311" w:type="dxa"/>
            <w:shd w:val="clear" w:color="auto" w:fill="auto"/>
            <w:vAlign w:val="center"/>
          </w:tcPr>
          <w:p w:rsidR="00FE3A9F" w:rsidRPr="00451F7C" w:rsidRDefault="00FE3A9F" w:rsidP="00657EDC">
            <w:pPr>
              <w:widowControl/>
              <w:spacing w:line="400" w:lineRule="exact"/>
              <w:rPr>
                <w:kern w:val="0"/>
                <w:sz w:val="24"/>
                <w:szCs w:val="24"/>
              </w:rPr>
            </w:pPr>
            <w:r w:rsidRPr="00451F7C">
              <w:rPr>
                <w:kern w:val="0"/>
                <w:sz w:val="24"/>
                <w:szCs w:val="24"/>
              </w:rPr>
              <w:t>有专人定期与采购人沟通，配合、沟通方案详细、可行性强：</w:t>
            </w:r>
            <w:r>
              <w:rPr>
                <w:rFonts w:hint="eastAsia"/>
                <w:kern w:val="0"/>
                <w:sz w:val="24"/>
                <w:szCs w:val="24"/>
              </w:rPr>
              <w:t>8</w:t>
            </w:r>
            <w:r w:rsidRPr="00451F7C">
              <w:rPr>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FE3A9F" w:rsidRPr="00451F7C" w:rsidRDefault="00FE3A9F"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p>
        </w:tc>
        <w:tc>
          <w:tcPr>
            <w:tcW w:w="1143" w:type="dxa"/>
            <w:shd w:val="clear" w:color="auto" w:fill="auto"/>
            <w:vAlign w:val="center"/>
          </w:tcPr>
          <w:p w:rsidR="00FE3A9F" w:rsidRPr="00451F7C" w:rsidRDefault="00FE3A9F" w:rsidP="00657EDC">
            <w:pPr>
              <w:widowControl/>
              <w:jc w:val="center"/>
              <w:rPr>
                <w:kern w:val="0"/>
                <w:sz w:val="24"/>
                <w:szCs w:val="24"/>
              </w:rPr>
            </w:pPr>
            <w:r>
              <w:rPr>
                <w:rFonts w:hint="eastAsia"/>
                <w:kern w:val="0"/>
                <w:sz w:val="24"/>
                <w:szCs w:val="24"/>
              </w:rPr>
              <w:t>8</w:t>
            </w:r>
          </w:p>
        </w:tc>
      </w:tr>
      <w:tr w:rsidR="00AF43E0" w:rsidRPr="00750AB2" w:rsidTr="00B7176B">
        <w:trPr>
          <w:trHeight w:val="509"/>
          <w:jc w:val="center"/>
        </w:trPr>
        <w:tc>
          <w:tcPr>
            <w:tcW w:w="9393" w:type="dxa"/>
            <w:gridSpan w:val="3"/>
            <w:shd w:val="clear" w:color="auto" w:fill="auto"/>
            <w:noWrap/>
            <w:vAlign w:val="center"/>
          </w:tcPr>
          <w:p w:rsidR="00AF43E0" w:rsidRPr="00750AB2" w:rsidRDefault="00AF43E0" w:rsidP="00544107">
            <w:pPr>
              <w:widowControl/>
              <w:spacing w:line="400" w:lineRule="exact"/>
              <w:jc w:val="center"/>
              <w:rPr>
                <w:color w:val="000000" w:themeColor="text1"/>
                <w:sz w:val="24"/>
              </w:rPr>
            </w:pPr>
            <w:r w:rsidRPr="00750AB2">
              <w:rPr>
                <w:color w:val="000000" w:themeColor="text1"/>
                <w:sz w:val="24"/>
              </w:rPr>
              <w:t>合计</w:t>
            </w:r>
          </w:p>
        </w:tc>
        <w:tc>
          <w:tcPr>
            <w:tcW w:w="1143" w:type="dxa"/>
            <w:shd w:val="clear" w:color="auto" w:fill="auto"/>
            <w:vAlign w:val="center"/>
          </w:tcPr>
          <w:p w:rsidR="00AF43E0" w:rsidRPr="00750AB2" w:rsidRDefault="00AF43E0" w:rsidP="00544107">
            <w:pPr>
              <w:widowControl/>
              <w:jc w:val="center"/>
              <w:rPr>
                <w:color w:val="000000"/>
                <w:kern w:val="0"/>
                <w:sz w:val="24"/>
                <w:szCs w:val="24"/>
              </w:rPr>
            </w:pPr>
            <w:r w:rsidRPr="00750AB2">
              <w:rPr>
                <w:color w:val="000000"/>
                <w:kern w:val="0"/>
                <w:sz w:val="24"/>
                <w:szCs w:val="24"/>
              </w:rPr>
              <w:t>100</w:t>
            </w:r>
          </w:p>
        </w:tc>
      </w:tr>
    </w:tbl>
    <w:p w:rsidR="00AF43E0" w:rsidRDefault="00AF43E0" w:rsidP="00275C48">
      <w:pPr>
        <w:spacing w:line="360" w:lineRule="auto"/>
        <w:ind w:firstLineChars="200" w:firstLine="446"/>
        <w:outlineLvl w:val="0"/>
        <w:rPr>
          <w:sz w:val="24"/>
        </w:rPr>
      </w:pPr>
      <w:r>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3276E" w:rsidRPr="00750AB2" w:rsidTr="00657EDC">
        <w:trPr>
          <w:trHeight w:val="285"/>
          <w:jc w:val="center"/>
        </w:trPr>
        <w:tc>
          <w:tcPr>
            <w:tcW w:w="9393" w:type="dxa"/>
            <w:gridSpan w:val="3"/>
            <w:shd w:val="clear" w:color="auto" w:fill="auto"/>
            <w:vAlign w:val="center"/>
            <w:hideMark/>
          </w:tcPr>
          <w:p w:rsidR="00D3276E" w:rsidRPr="00750AB2" w:rsidRDefault="00D3276E" w:rsidP="00657EDC">
            <w:pPr>
              <w:widowControl/>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D3276E" w:rsidRPr="00750AB2" w:rsidRDefault="00D3276E" w:rsidP="00657EDC">
            <w:pPr>
              <w:widowControl/>
              <w:jc w:val="center"/>
              <w:rPr>
                <w:color w:val="000000"/>
                <w:kern w:val="0"/>
                <w:sz w:val="24"/>
                <w:szCs w:val="24"/>
              </w:rPr>
            </w:pPr>
            <w:r w:rsidRPr="00750AB2">
              <w:rPr>
                <w:color w:val="000000"/>
                <w:kern w:val="0"/>
                <w:sz w:val="24"/>
                <w:szCs w:val="24"/>
              </w:rPr>
              <w:t>分值</w:t>
            </w:r>
          </w:p>
        </w:tc>
      </w:tr>
      <w:tr w:rsidR="00D3276E" w:rsidRPr="00750AB2" w:rsidTr="00657EDC">
        <w:trPr>
          <w:trHeight w:val="780"/>
          <w:jc w:val="center"/>
        </w:trPr>
        <w:tc>
          <w:tcPr>
            <w:tcW w:w="663" w:type="dxa"/>
            <w:shd w:val="clear" w:color="auto" w:fill="auto"/>
            <w:noWrap/>
            <w:vAlign w:val="center"/>
            <w:hideMark/>
          </w:tcPr>
          <w:p w:rsidR="00D3276E" w:rsidRPr="00750AB2" w:rsidRDefault="00D3276E" w:rsidP="00657EDC">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D3276E" w:rsidRPr="00750AB2" w:rsidRDefault="00D3276E" w:rsidP="00657EDC">
            <w:pPr>
              <w:widowControl/>
              <w:spacing w:line="400" w:lineRule="exact"/>
              <w:jc w:val="center"/>
              <w:rPr>
                <w:kern w:val="0"/>
                <w:sz w:val="24"/>
                <w:szCs w:val="24"/>
              </w:rPr>
            </w:pPr>
            <w:r w:rsidRPr="00750AB2">
              <w:rPr>
                <w:kern w:val="0"/>
                <w:sz w:val="24"/>
                <w:szCs w:val="24"/>
              </w:rPr>
              <w:t>价格</w:t>
            </w:r>
          </w:p>
        </w:tc>
        <w:tc>
          <w:tcPr>
            <w:tcW w:w="7311" w:type="dxa"/>
            <w:shd w:val="clear" w:color="auto" w:fill="auto"/>
            <w:vAlign w:val="center"/>
            <w:hideMark/>
          </w:tcPr>
          <w:p w:rsidR="00D3276E" w:rsidRPr="00750AB2" w:rsidRDefault="00D3276E" w:rsidP="00657EDC">
            <w:pPr>
              <w:widowControl/>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D3276E" w:rsidRPr="00750AB2" w:rsidRDefault="00D3276E" w:rsidP="00657EDC">
            <w:pPr>
              <w:widowControl/>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D3276E" w:rsidRPr="00750AB2" w:rsidRDefault="00D3276E" w:rsidP="00657EDC">
            <w:pPr>
              <w:widowControl/>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D3276E" w:rsidRPr="00750AB2" w:rsidRDefault="00D3276E" w:rsidP="00657EDC">
            <w:pPr>
              <w:widowControl/>
              <w:jc w:val="center"/>
              <w:rPr>
                <w:color w:val="000000"/>
                <w:kern w:val="0"/>
                <w:sz w:val="24"/>
                <w:szCs w:val="24"/>
              </w:rPr>
            </w:pPr>
            <w:r w:rsidRPr="00750AB2">
              <w:rPr>
                <w:color w:val="000000"/>
                <w:kern w:val="0"/>
                <w:sz w:val="24"/>
                <w:szCs w:val="24"/>
              </w:rPr>
              <w:t>20</w:t>
            </w:r>
          </w:p>
        </w:tc>
      </w:tr>
      <w:tr w:rsidR="00D3276E" w:rsidRPr="00750AB2" w:rsidTr="00657EDC">
        <w:trPr>
          <w:trHeight w:val="620"/>
          <w:jc w:val="center"/>
        </w:trPr>
        <w:tc>
          <w:tcPr>
            <w:tcW w:w="9393" w:type="dxa"/>
            <w:gridSpan w:val="3"/>
            <w:shd w:val="clear" w:color="auto" w:fill="auto"/>
            <w:noWrap/>
            <w:vAlign w:val="center"/>
          </w:tcPr>
          <w:p w:rsidR="00D3276E" w:rsidRPr="00750AB2" w:rsidRDefault="00D3276E" w:rsidP="00657EDC">
            <w:pPr>
              <w:widowControl/>
              <w:spacing w:line="400" w:lineRule="exact"/>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tcPr>
          <w:p w:rsidR="00D3276E" w:rsidRPr="00750AB2" w:rsidRDefault="00D3276E" w:rsidP="00657EDC">
            <w:pPr>
              <w:widowControl/>
              <w:jc w:val="center"/>
              <w:rPr>
                <w:color w:val="000000"/>
                <w:kern w:val="0"/>
                <w:sz w:val="24"/>
                <w:szCs w:val="24"/>
              </w:rPr>
            </w:pPr>
            <w:r w:rsidRPr="00750AB2">
              <w:rPr>
                <w:color w:val="000000"/>
                <w:kern w:val="0"/>
                <w:sz w:val="24"/>
                <w:szCs w:val="24"/>
              </w:rPr>
              <w:t>分值</w:t>
            </w:r>
          </w:p>
        </w:tc>
      </w:tr>
      <w:tr w:rsidR="00D3276E" w:rsidRPr="00750AB2" w:rsidTr="00657EDC">
        <w:trPr>
          <w:trHeight w:val="1050"/>
          <w:jc w:val="center"/>
        </w:trPr>
        <w:tc>
          <w:tcPr>
            <w:tcW w:w="663" w:type="dxa"/>
            <w:shd w:val="clear" w:color="auto" w:fill="auto"/>
            <w:noWrap/>
            <w:vAlign w:val="center"/>
          </w:tcPr>
          <w:p w:rsidR="00D3276E" w:rsidRPr="00750AB2" w:rsidRDefault="00D3276E" w:rsidP="00657EDC">
            <w:pPr>
              <w:widowControl/>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D3276E" w:rsidRPr="00750AB2" w:rsidRDefault="00D3276E" w:rsidP="00657EDC">
            <w:pPr>
              <w:widowControl/>
              <w:spacing w:line="400" w:lineRule="exact"/>
              <w:jc w:val="center"/>
              <w:rPr>
                <w:kern w:val="0"/>
                <w:sz w:val="24"/>
                <w:szCs w:val="24"/>
              </w:rPr>
            </w:pPr>
            <w:r w:rsidRPr="00750AB2">
              <w:rPr>
                <w:kern w:val="0"/>
                <w:sz w:val="24"/>
                <w:szCs w:val="24"/>
              </w:rPr>
              <w:t>投标人业绩</w:t>
            </w:r>
          </w:p>
        </w:tc>
        <w:tc>
          <w:tcPr>
            <w:tcW w:w="7311" w:type="dxa"/>
            <w:shd w:val="clear" w:color="auto" w:fill="auto"/>
            <w:vAlign w:val="center"/>
          </w:tcPr>
          <w:p w:rsidR="00D3276E" w:rsidRPr="00750AB2" w:rsidRDefault="00D3276E" w:rsidP="00657EDC">
            <w:pPr>
              <w:widowControl/>
              <w:spacing w:line="400" w:lineRule="exact"/>
              <w:rPr>
                <w:kern w:val="0"/>
                <w:sz w:val="24"/>
                <w:szCs w:val="24"/>
              </w:rPr>
            </w:pPr>
            <w:r w:rsidRPr="00750AB2">
              <w:rPr>
                <w:kern w:val="0"/>
                <w:sz w:val="24"/>
                <w:szCs w:val="24"/>
              </w:rPr>
              <w:t>完全按照以下要</w:t>
            </w:r>
            <w:r w:rsidRPr="00755603">
              <w:rPr>
                <w:kern w:val="0"/>
                <w:sz w:val="24"/>
                <w:szCs w:val="24"/>
              </w:rPr>
              <w:t>求提供投标人曾实施的机动车</w:t>
            </w:r>
            <w:r w:rsidRPr="00755603">
              <w:rPr>
                <w:rFonts w:hint="eastAsia"/>
                <w:kern w:val="0"/>
                <w:sz w:val="24"/>
                <w:szCs w:val="24"/>
              </w:rPr>
              <w:t>环保数据检查评估</w:t>
            </w:r>
            <w:r w:rsidRPr="00755603">
              <w:rPr>
                <w:kern w:val="0"/>
                <w:sz w:val="24"/>
                <w:szCs w:val="24"/>
              </w:rPr>
              <w:t>的</w:t>
            </w:r>
            <w:r w:rsidRPr="00755603">
              <w:rPr>
                <w:rFonts w:hint="eastAsia"/>
                <w:kern w:val="0"/>
                <w:sz w:val="24"/>
                <w:szCs w:val="24"/>
              </w:rPr>
              <w:t>业绩</w:t>
            </w:r>
            <w:r w:rsidRPr="00750AB2">
              <w:rPr>
                <w:kern w:val="0"/>
                <w:sz w:val="24"/>
                <w:szCs w:val="24"/>
              </w:rPr>
              <w:t>，提供的证明材料均不得遮挡涂黑，否则不予认定加分。</w:t>
            </w:r>
          </w:p>
          <w:p w:rsidR="00D3276E" w:rsidRPr="00750AB2" w:rsidRDefault="00D3276E" w:rsidP="00657EDC">
            <w:pPr>
              <w:widowControl/>
              <w:spacing w:line="400" w:lineRule="exact"/>
              <w:rPr>
                <w:kern w:val="0"/>
                <w:sz w:val="24"/>
                <w:szCs w:val="24"/>
              </w:rPr>
            </w:pPr>
            <w:r w:rsidRPr="00750AB2">
              <w:rPr>
                <w:kern w:val="0"/>
                <w:sz w:val="24"/>
                <w:szCs w:val="24"/>
              </w:rPr>
              <w:lastRenderedPageBreak/>
              <w:t>合同</w:t>
            </w:r>
            <w:r>
              <w:rPr>
                <w:rFonts w:hint="eastAsia"/>
                <w:kern w:val="0"/>
                <w:sz w:val="24"/>
                <w:szCs w:val="24"/>
              </w:rPr>
              <w:t>原件</w:t>
            </w:r>
            <w:r>
              <w:rPr>
                <w:kern w:val="0"/>
                <w:sz w:val="24"/>
                <w:szCs w:val="24"/>
              </w:rPr>
              <w:t>扫描件</w:t>
            </w:r>
            <w:r w:rsidRPr="00ED48F5">
              <w:rPr>
                <w:rFonts w:hint="eastAsia"/>
                <w:kern w:val="0"/>
                <w:sz w:val="24"/>
                <w:szCs w:val="24"/>
              </w:rPr>
              <w:t>（合同签订时间为</w:t>
            </w:r>
            <w:r w:rsidRPr="00ED48F5">
              <w:rPr>
                <w:rFonts w:hint="eastAsia"/>
                <w:kern w:val="0"/>
                <w:sz w:val="24"/>
                <w:szCs w:val="24"/>
              </w:rPr>
              <w:t>201</w:t>
            </w:r>
            <w:r>
              <w:rPr>
                <w:rFonts w:hint="eastAsia"/>
                <w:kern w:val="0"/>
                <w:sz w:val="24"/>
                <w:szCs w:val="24"/>
              </w:rPr>
              <w:t>9</w:t>
            </w:r>
            <w:r w:rsidRPr="00ED48F5">
              <w:rPr>
                <w:rFonts w:hint="eastAsia"/>
                <w:kern w:val="0"/>
                <w:sz w:val="24"/>
                <w:szCs w:val="24"/>
              </w:rPr>
              <w:t>年</w:t>
            </w:r>
            <w:r w:rsidRPr="00ED48F5">
              <w:rPr>
                <w:rFonts w:hint="eastAsia"/>
                <w:kern w:val="0"/>
                <w:sz w:val="24"/>
                <w:szCs w:val="24"/>
              </w:rPr>
              <w:t>1</w:t>
            </w:r>
            <w:r w:rsidRPr="00ED48F5">
              <w:rPr>
                <w:rFonts w:hint="eastAsia"/>
                <w:kern w:val="0"/>
                <w:sz w:val="24"/>
                <w:szCs w:val="24"/>
              </w:rPr>
              <w:t>月</w:t>
            </w:r>
            <w:r w:rsidRPr="00ED48F5">
              <w:rPr>
                <w:rFonts w:hint="eastAsia"/>
                <w:kern w:val="0"/>
                <w:sz w:val="24"/>
                <w:szCs w:val="24"/>
              </w:rPr>
              <w:t>1</w:t>
            </w:r>
            <w:r w:rsidRPr="00ED48F5">
              <w:rPr>
                <w:rFonts w:hint="eastAsia"/>
                <w:kern w:val="0"/>
                <w:sz w:val="24"/>
                <w:szCs w:val="24"/>
              </w:rPr>
              <w:t>日至今）</w:t>
            </w:r>
            <w:r w:rsidRPr="00750AB2">
              <w:rPr>
                <w:kern w:val="0"/>
                <w:sz w:val="24"/>
                <w:szCs w:val="24"/>
              </w:rPr>
              <w:t>。包括合同金额、买卖双方名称及盖章、服务内容</w:t>
            </w:r>
            <w:r>
              <w:rPr>
                <w:rFonts w:hint="eastAsia"/>
                <w:bCs/>
                <w:sz w:val="24"/>
              </w:rPr>
              <w:t>、合同签订日期</w:t>
            </w:r>
            <w:r w:rsidRPr="00750AB2">
              <w:rPr>
                <w:kern w:val="0"/>
                <w:sz w:val="24"/>
                <w:szCs w:val="24"/>
              </w:rPr>
              <w:t>。</w:t>
            </w:r>
          </w:p>
          <w:p w:rsidR="00D3276E" w:rsidRPr="00750AB2" w:rsidRDefault="00D3276E" w:rsidP="00657EDC">
            <w:pPr>
              <w:widowControl/>
              <w:spacing w:line="400" w:lineRule="exact"/>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r>
              <w:rPr>
                <w:rFonts w:hint="eastAsia"/>
                <w:kern w:val="0"/>
                <w:sz w:val="24"/>
                <w:szCs w:val="24"/>
              </w:rPr>
              <w:t>。</w:t>
            </w:r>
          </w:p>
        </w:tc>
        <w:tc>
          <w:tcPr>
            <w:tcW w:w="1143" w:type="dxa"/>
            <w:shd w:val="clear" w:color="auto" w:fill="auto"/>
            <w:vAlign w:val="center"/>
          </w:tcPr>
          <w:p w:rsidR="00D3276E" w:rsidRPr="00750AB2" w:rsidRDefault="00D3276E" w:rsidP="00657EDC">
            <w:pPr>
              <w:widowControl/>
              <w:jc w:val="center"/>
              <w:rPr>
                <w:color w:val="000000"/>
                <w:kern w:val="0"/>
                <w:sz w:val="24"/>
                <w:szCs w:val="24"/>
              </w:rPr>
            </w:pPr>
            <w:r>
              <w:rPr>
                <w:rFonts w:hint="eastAsia"/>
                <w:color w:val="000000"/>
                <w:kern w:val="0"/>
                <w:sz w:val="24"/>
                <w:szCs w:val="24"/>
              </w:rPr>
              <w:lastRenderedPageBreak/>
              <w:t>10</w:t>
            </w:r>
          </w:p>
        </w:tc>
      </w:tr>
      <w:tr w:rsidR="00D3276E" w:rsidRPr="00750AB2" w:rsidTr="00657EDC">
        <w:trPr>
          <w:trHeight w:val="1050"/>
          <w:jc w:val="center"/>
        </w:trPr>
        <w:tc>
          <w:tcPr>
            <w:tcW w:w="663" w:type="dxa"/>
            <w:shd w:val="clear" w:color="auto" w:fill="auto"/>
            <w:noWrap/>
            <w:vAlign w:val="center"/>
          </w:tcPr>
          <w:p w:rsidR="00D3276E" w:rsidRPr="00750AB2" w:rsidRDefault="00D3276E" w:rsidP="00657EDC">
            <w:pPr>
              <w:widowControl/>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D3276E" w:rsidRPr="00750AB2" w:rsidRDefault="00D3276E" w:rsidP="00657EDC">
            <w:pPr>
              <w:widowControl/>
              <w:spacing w:line="400" w:lineRule="exact"/>
              <w:jc w:val="center"/>
              <w:rPr>
                <w:kern w:val="0"/>
                <w:sz w:val="24"/>
                <w:szCs w:val="24"/>
              </w:rPr>
            </w:pPr>
            <w:r w:rsidRPr="00750AB2">
              <w:rPr>
                <w:kern w:val="0"/>
                <w:sz w:val="24"/>
                <w:szCs w:val="24"/>
              </w:rPr>
              <w:t>投标人相关证书</w:t>
            </w:r>
          </w:p>
        </w:tc>
        <w:tc>
          <w:tcPr>
            <w:tcW w:w="7311" w:type="dxa"/>
            <w:shd w:val="clear" w:color="auto" w:fill="auto"/>
            <w:vAlign w:val="center"/>
          </w:tcPr>
          <w:p w:rsidR="00377DFE" w:rsidRPr="00BB3F20" w:rsidRDefault="00377DFE" w:rsidP="00377DFE">
            <w:pPr>
              <w:widowControl/>
              <w:adjustRightInd w:val="0"/>
              <w:snapToGrid w:val="0"/>
              <w:outlineLvl w:val="0"/>
              <w:rPr>
                <w:kern w:val="0"/>
                <w:sz w:val="24"/>
                <w:szCs w:val="24"/>
              </w:rPr>
            </w:pPr>
            <w:r w:rsidRPr="00BB3F20">
              <w:rPr>
                <w:rFonts w:hint="eastAsia"/>
                <w:kern w:val="0"/>
                <w:sz w:val="24"/>
                <w:szCs w:val="24"/>
              </w:rPr>
              <w:t>投标人具备有效的检验检测机构资质认定证书（</w:t>
            </w:r>
            <w:r w:rsidRPr="00BB3F20">
              <w:rPr>
                <w:rFonts w:hint="eastAsia"/>
                <w:kern w:val="0"/>
                <w:sz w:val="24"/>
                <w:szCs w:val="24"/>
              </w:rPr>
              <w:t>CMA</w:t>
            </w:r>
            <w:r w:rsidRPr="00BB3F20">
              <w:rPr>
                <w:rFonts w:hint="eastAsia"/>
                <w:kern w:val="0"/>
                <w:sz w:val="24"/>
                <w:szCs w:val="24"/>
              </w:rPr>
              <w:t>）</w:t>
            </w:r>
            <w:r w:rsidR="00AA1EC7" w:rsidRPr="00BB3F20">
              <w:rPr>
                <w:rFonts w:hint="eastAsia"/>
                <w:kern w:val="0"/>
                <w:sz w:val="24"/>
                <w:szCs w:val="24"/>
              </w:rPr>
              <w:t>或</w:t>
            </w:r>
            <w:r w:rsidRPr="00BB3F20">
              <w:rPr>
                <w:rFonts w:hint="eastAsia"/>
                <w:kern w:val="0"/>
                <w:sz w:val="24"/>
                <w:szCs w:val="24"/>
              </w:rPr>
              <w:t>中国合格评定国家认可委员会实验室认可证书（</w:t>
            </w:r>
            <w:r w:rsidRPr="00BB3F20">
              <w:rPr>
                <w:rFonts w:hint="eastAsia"/>
                <w:kern w:val="0"/>
                <w:sz w:val="24"/>
                <w:szCs w:val="24"/>
              </w:rPr>
              <w:t>CNAS</w:t>
            </w:r>
            <w:r w:rsidRPr="00BB3F20">
              <w:rPr>
                <w:rFonts w:hint="eastAsia"/>
                <w:kern w:val="0"/>
                <w:sz w:val="24"/>
                <w:szCs w:val="24"/>
              </w:rPr>
              <w:t>）。以上证书需具备</w:t>
            </w:r>
            <w:r w:rsidRPr="00BB3F20">
              <w:rPr>
                <w:rFonts w:hint="eastAsia"/>
                <w:kern w:val="0"/>
                <w:sz w:val="24"/>
                <w:szCs w:val="24"/>
              </w:rPr>
              <w:t>GB18352.6-2016</w:t>
            </w:r>
            <w:r w:rsidRPr="00BB3F20">
              <w:rPr>
                <w:rFonts w:hint="eastAsia"/>
                <w:kern w:val="0"/>
                <w:sz w:val="24"/>
                <w:szCs w:val="24"/>
              </w:rPr>
              <w:t>、</w:t>
            </w:r>
            <w:r w:rsidRPr="00BB3F20">
              <w:rPr>
                <w:rFonts w:hint="eastAsia"/>
                <w:kern w:val="0"/>
                <w:sz w:val="24"/>
                <w:szCs w:val="24"/>
              </w:rPr>
              <w:t>GB 3847-2018</w:t>
            </w:r>
            <w:r w:rsidRPr="00BB3F20">
              <w:rPr>
                <w:rFonts w:hint="eastAsia"/>
                <w:kern w:val="0"/>
                <w:sz w:val="24"/>
                <w:szCs w:val="24"/>
              </w:rPr>
              <w:t>、</w:t>
            </w:r>
            <w:r w:rsidRPr="00BB3F20">
              <w:rPr>
                <w:rFonts w:hint="eastAsia"/>
                <w:kern w:val="0"/>
                <w:sz w:val="24"/>
                <w:szCs w:val="24"/>
              </w:rPr>
              <w:t xml:space="preserve">HJ 509-2009 </w:t>
            </w:r>
            <w:r w:rsidRPr="00BB3F20">
              <w:rPr>
                <w:rFonts w:hint="eastAsia"/>
                <w:kern w:val="0"/>
                <w:sz w:val="24"/>
                <w:szCs w:val="24"/>
              </w:rPr>
              <w:t>的检验能力（提供检测能力附表）。</w:t>
            </w:r>
          </w:p>
          <w:p w:rsidR="00D3276E" w:rsidRPr="00BB3F20" w:rsidRDefault="00AA1EC7" w:rsidP="00D717E0">
            <w:pPr>
              <w:widowControl/>
              <w:spacing w:line="400" w:lineRule="exact"/>
              <w:rPr>
                <w:kern w:val="0"/>
                <w:sz w:val="24"/>
                <w:szCs w:val="24"/>
              </w:rPr>
            </w:pPr>
            <w:r w:rsidRPr="00BB3F20">
              <w:rPr>
                <w:rFonts w:hint="eastAsia"/>
                <w:kern w:val="0"/>
                <w:sz w:val="24"/>
                <w:szCs w:val="24"/>
              </w:rPr>
              <w:t>每提供</w:t>
            </w:r>
            <w:r w:rsidR="00377DFE" w:rsidRPr="00BB3F20">
              <w:rPr>
                <w:rFonts w:hint="eastAsia"/>
                <w:kern w:val="0"/>
                <w:sz w:val="24"/>
                <w:szCs w:val="24"/>
              </w:rPr>
              <w:t>1</w:t>
            </w:r>
            <w:r w:rsidR="00377DFE" w:rsidRPr="00BB3F20">
              <w:rPr>
                <w:rFonts w:hint="eastAsia"/>
                <w:kern w:val="0"/>
                <w:sz w:val="24"/>
                <w:szCs w:val="24"/>
              </w:rPr>
              <w:t>个证书扫描件</w:t>
            </w:r>
            <w:r w:rsidR="00D717E0" w:rsidRPr="00BB3F20">
              <w:rPr>
                <w:rFonts w:hint="eastAsia"/>
                <w:kern w:val="0"/>
                <w:sz w:val="24"/>
                <w:szCs w:val="24"/>
              </w:rPr>
              <w:t>（如有附表一并提供）</w:t>
            </w:r>
            <w:r w:rsidRPr="00BB3F20">
              <w:rPr>
                <w:rFonts w:hint="eastAsia"/>
                <w:kern w:val="0"/>
                <w:sz w:val="24"/>
                <w:szCs w:val="24"/>
              </w:rPr>
              <w:t>得</w:t>
            </w:r>
            <w:r w:rsidR="00377DFE" w:rsidRPr="00BB3F20">
              <w:rPr>
                <w:rFonts w:hint="eastAsia"/>
                <w:kern w:val="0"/>
                <w:sz w:val="24"/>
                <w:szCs w:val="24"/>
              </w:rPr>
              <w:t>2</w:t>
            </w:r>
            <w:r w:rsidR="00377DFE" w:rsidRPr="00BB3F20">
              <w:rPr>
                <w:rFonts w:hint="eastAsia"/>
                <w:kern w:val="0"/>
                <w:sz w:val="24"/>
                <w:szCs w:val="24"/>
              </w:rPr>
              <w:t>分，最高</w:t>
            </w:r>
            <w:r w:rsidR="00377DFE" w:rsidRPr="00BB3F20">
              <w:rPr>
                <w:rFonts w:hint="eastAsia"/>
                <w:kern w:val="0"/>
                <w:sz w:val="24"/>
                <w:szCs w:val="24"/>
              </w:rPr>
              <w:t>4</w:t>
            </w:r>
            <w:r w:rsidR="00377DFE" w:rsidRPr="00BB3F20">
              <w:rPr>
                <w:rFonts w:hint="eastAsia"/>
                <w:kern w:val="0"/>
                <w:sz w:val="24"/>
                <w:szCs w:val="24"/>
              </w:rPr>
              <w:t>分</w:t>
            </w:r>
            <w:r w:rsidRPr="00BB3F20">
              <w:rPr>
                <w:rFonts w:hint="eastAsia"/>
                <w:kern w:val="0"/>
                <w:sz w:val="24"/>
                <w:szCs w:val="24"/>
              </w:rPr>
              <w:t>，其他</w:t>
            </w:r>
            <w:r w:rsidRPr="00BB3F20">
              <w:rPr>
                <w:rFonts w:hint="eastAsia"/>
                <w:kern w:val="0"/>
                <w:sz w:val="24"/>
                <w:szCs w:val="24"/>
              </w:rPr>
              <w:t>0</w:t>
            </w:r>
            <w:r w:rsidRPr="00BB3F20">
              <w:rPr>
                <w:rFonts w:hint="eastAsia"/>
                <w:kern w:val="0"/>
                <w:sz w:val="24"/>
                <w:szCs w:val="24"/>
              </w:rPr>
              <w:t>分</w:t>
            </w:r>
            <w:r w:rsidR="00377DFE" w:rsidRPr="00BB3F20">
              <w:rPr>
                <w:rFonts w:hint="eastAsia"/>
                <w:kern w:val="0"/>
                <w:sz w:val="24"/>
                <w:szCs w:val="24"/>
              </w:rPr>
              <w:t>。</w:t>
            </w:r>
          </w:p>
        </w:tc>
        <w:tc>
          <w:tcPr>
            <w:tcW w:w="1143" w:type="dxa"/>
            <w:shd w:val="clear" w:color="auto" w:fill="auto"/>
            <w:vAlign w:val="center"/>
          </w:tcPr>
          <w:p w:rsidR="00D3276E" w:rsidRPr="00750AB2" w:rsidRDefault="00755603" w:rsidP="00657EDC">
            <w:pPr>
              <w:widowControl/>
              <w:jc w:val="center"/>
              <w:rPr>
                <w:color w:val="000000"/>
                <w:kern w:val="0"/>
                <w:sz w:val="24"/>
                <w:szCs w:val="24"/>
              </w:rPr>
            </w:pPr>
            <w:r>
              <w:rPr>
                <w:rFonts w:hint="eastAsia"/>
                <w:color w:val="000000"/>
                <w:kern w:val="0"/>
                <w:sz w:val="24"/>
                <w:szCs w:val="24"/>
              </w:rPr>
              <w:t>4</w:t>
            </w:r>
          </w:p>
        </w:tc>
      </w:tr>
      <w:tr w:rsidR="00D3276E" w:rsidRPr="00750AB2" w:rsidTr="00657EDC">
        <w:trPr>
          <w:trHeight w:val="1050"/>
          <w:jc w:val="center"/>
        </w:trPr>
        <w:tc>
          <w:tcPr>
            <w:tcW w:w="663" w:type="dxa"/>
            <w:shd w:val="clear" w:color="auto" w:fill="auto"/>
            <w:noWrap/>
            <w:vAlign w:val="center"/>
          </w:tcPr>
          <w:p w:rsidR="00D3276E" w:rsidRDefault="00D3276E" w:rsidP="00657EDC">
            <w:pPr>
              <w:widowControl/>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3276E" w:rsidRPr="00AC2034" w:rsidRDefault="00D3276E" w:rsidP="00657EDC">
            <w:pPr>
              <w:adjustRightInd w:val="0"/>
              <w:snapToGrid w:val="0"/>
              <w:jc w:val="center"/>
              <w:outlineLvl w:val="0"/>
              <w:rPr>
                <w:sz w:val="24"/>
                <w:szCs w:val="24"/>
              </w:rPr>
            </w:pPr>
            <w:r>
              <w:rPr>
                <w:rFonts w:hint="eastAsia"/>
                <w:sz w:val="24"/>
                <w:szCs w:val="24"/>
              </w:rPr>
              <w:t>项目负责人评价</w:t>
            </w:r>
          </w:p>
        </w:tc>
        <w:tc>
          <w:tcPr>
            <w:tcW w:w="7311" w:type="dxa"/>
            <w:shd w:val="clear" w:color="auto" w:fill="auto"/>
            <w:vAlign w:val="center"/>
          </w:tcPr>
          <w:p w:rsidR="00D3276E" w:rsidRPr="00BB3F20" w:rsidRDefault="00D3276E" w:rsidP="00657EDC">
            <w:pPr>
              <w:widowControl/>
              <w:spacing w:line="400" w:lineRule="exact"/>
              <w:rPr>
                <w:kern w:val="0"/>
                <w:sz w:val="24"/>
                <w:szCs w:val="24"/>
              </w:rPr>
            </w:pPr>
            <w:r w:rsidRPr="00BB3F20">
              <w:rPr>
                <w:rFonts w:hint="eastAsia"/>
                <w:kern w:val="0"/>
                <w:sz w:val="24"/>
                <w:szCs w:val="24"/>
              </w:rPr>
              <w:t>投标人拟投入的项目负责人为投标单位正式员工，提供人员姓名、开标前半年内任意</w:t>
            </w:r>
            <w:r w:rsidRPr="00BB3F20">
              <w:rPr>
                <w:rFonts w:hint="eastAsia"/>
                <w:kern w:val="0"/>
                <w:sz w:val="24"/>
                <w:szCs w:val="24"/>
              </w:rPr>
              <w:t>1</w:t>
            </w:r>
            <w:r w:rsidRPr="00BB3F20">
              <w:rPr>
                <w:rFonts w:hint="eastAsia"/>
                <w:kern w:val="0"/>
                <w:sz w:val="24"/>
                <w:szCs w:val="24"/>
              </w:rPr>
              <w:t>个月的由投标单位为上述人员缴纳社会保险证明扫描件，否则不予认定加分。</w:t>
            </w:r>
          </w:p>
          <w:p w:rsidR="00D3276E" w:rsidRPr="00BB3F20" w:rsidRDefault="00D3276E" w:rsidP="00994FAE">
            <w:pPr>
              <w:widowControl/>
              <w:spacing w:line="400" w:lineRule="exact"/>
              <w:rPr>
                <w:kern w:val="0"/>
                <w:sz w:val="24"/>
                <w:szCs w:val="24"/>
              </w:rPr>
            </w:pPr>
            <w:r w:rsidRPr="00BB3F20">
              <w:rPr>
                <w:rFonts w:hint="eastAsia"/>
                <w:kern w:val="0"/>
                <w:sz w:val="24"/>
                <w:szCs w:val="24"/>
              </w:rPr>
              <w:t>投入的项目负责人具备</w:t>
            </w:r>
            <w:r w:rsidR="00994FAE" w:rsidRPr="00BB3F20">
              <w:rPr>
                <w:rFonts w:hint="eastAsia"/>
                <w:kern w:val="0"/>
                <w:sz w:val="24"/>
                <w:szCs w:val="24"/>
              </w:rPr>
              <w:t>机械、车辆、发动机、环境相关专业</w:t>
            </w:r>
            <w:r w:rsidR="00A14DA5" w:rsidRPr="00BB3F20">
              <w:rPr>
                <w:rFonts w:hint="eastAsia"/>
                <w:kern w:val="0"/>
                <w:sz w:val="24"/>
                <w:szCs w:val="24"/>
              </w:rPr>
              <w:t>博士</w:t>
            </w:r>
            <w:r w:rsidRPr="00BB3F20">
              <w:rPr>
                <w:rFonts w:hint="eastAsia"/>
                <w:kern w:val="0"/>
                <w:sz w:val="24"/>
                <w:szCs w:val="24"/>
              </w:rPr>
              <w:t>研究生（或以上）学历</w:t>
            </w:r>
            <w:r w:rsidR="00CE4BC7" w:rsidRPr="00BB3F20">
              <w:rPr>
                <w:rFonts w:hint="eastAsia"/>
                <w:kern w:val="0"/>
                <w:sz w:val="24"/>
                <w:szCs w:val="24"/>
              </w:rPr>
              <w:t>或</w:t>
            </w:r>
            <w:r w:rsidR="002C5925" w:rsidRPr="00BB3F20">
              <w:rPr>
                <w:rFonts w:hint="eastAsia"/>
                <w:kern w:val="0"/>
                <w:sz w:val="24"/>
                <w:szCs w:val="24"/>
              </w:rPr>
              <w:t>正</w:t>
            </w:r>
            <w:r w:rsidRPr="00BB3F20">
              <w:rPr>
                <w:rFonts w:hint="eastAsia"/>
                <w:kern w:val="0"/>
                <w:sz w:val="24"/>
                <w:szCs w:val="24"/>
              </w:rPr>
              <w:t>高级（或以上）职称，提供证书扫描件得</w:t>
            </w:r>
            <w:r w:rsidR="00994FAE" w:rsidRPr="00BB3F20">
              <w:rPr>
                <w:rFonts w:hint="eastAsia"/>
                <w:kern w:val="0"/>
                <w:sz w:val="24"/>
                <w:szCs w:val="24"/>
              </w:rPr>
              <w:t>3</w:t>
            </w:r>
            <w:r w:rsidRPr="00BB3F20">
              <w:rPr>
                <w:rFonts w:hint="eastAsia"/>
                <w:kern w:val="0"/>
                <w:sz w:val="24"/>
                <w:szCs w:val="24"/>
              </w:rPr>
              <w:t>分，其他</w:t>
            </w:r>
            <w:r w:rsidRPr="00BB3F20">
              <w:rPr>
                <w:rFonts w:hint="eastAsia"/>
                <w:kern w:val="0"/>
                <w:sz w:val="24"/>
                <w:szCs w:val="24"/>
              </w:rPr>
              <w:t>0</w:t>
            </w:r>
            <w:r w:rsidRPr="00BB3F20">
              <w:rPr>
                <w:rFonts w:hint="eastAsia"/>
                <w:kern w:val="0"/>
                <w:sz w:val="24"/>
                <w:szCs w:val="24"/>
              </w:rPr>
              <w:t>分。</w:t>
            </w:r>
          </w:p>
        </w:tc>
        <w:tc>
          <w:tcPr>
            <w:tcW w:w="1143" w:type="dxa"/>
            <w:shd w:val="clear" w:color="auto" w:fill="auto"/>
            <w:vAlign w:val="center"/>
          </w:tcPr>
          <w:p w:rsidR="00D3276E" w:rsidRDefault="00994FAE" w:rsidP="00657EDC">
            <w:pPr>
              <w:widowControl/>
              <w:jc w:val="center"/>
              <w:rPr>
                <w:color w:val="000000"/>
                <w:kern w:val="0"/>
                <w:sz w:val="24"/>
                <w:szCs w:val="24"/>
              </w:rPr>
            </w:pPr>
            <w:r>
              <w:rPr>
                <w:rFonts w:hint="eastAsia"/>
                <w:color w:val="000000"/>
                <w:kern w:val="0"/>
                <w:sz w:val="24"/>
                <w:szCs w:val="24"/>
              </w:rPr>
              <w:t>3</w:t>
            </w:r>
          </w:p>
        </w:tc>
      </w:tr>
      <w:tr w:rsidR="00D3276E" w:rsidRPr="00750AB2" w:rsidTr="00D3276E">
        <w:trPr>
          <w:trHeight w:val="274"/>
          <w:jc w:val="center"/>
        </w:trPr>
        <w:tc>
          <w:tcPr>
            <w:tcW w:w="663" w:type="dxa"/>
            <w:shd w:val="clear" w:color="auto" w:fill="auto"/>
            <w:noWrap/>
            <w:vAlign w:val="center"/>
          </w:tcPr>
          <w:p w:rsidR="00D3276E" w:rsidRDefault="00D3276E" w:rsidP="00657EDC">
            <w:pPr>
              <w:widowControl/>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3276E" w:rsidRPr="00146802" w:rsidRDefault="00D3276E" w:rsidP="00657EDC">
            <w:pPr>
              <w:adjustRightInd w:val="0"/>
              <w:snapToGrid w:val="0"/>
              <w:jc w:val="center"/>
              <w:outlineLvl w:val="0"/>
              <w:rPr>
                <w:sz w:val="24"/>
                <w:szCs w:val="24"/>
              </w:rPr>
            </w:pPr>
            <w:r w:rsidRPr="00146802">
              <w:rPr>
                <w:rFonts w:hint="eastAsia"/>
                <w:sz w:val="24"/>
                <w:szCs w:val="24"/>
              </w:rPr>
              <w:t>投入人员评价</w:t>
            </w:r>
          </w:p>
        </w:tc>
        <w:tc>
          <w:tcPr>
            <w:tcW w:w="7311" w:type="dxa"/>
            <w:shd w:val="clear" w:color="auto" w:fill="auto"/>
            <w:vAlign w:val="center"/>
          </w:tcPr>
          <w:p w:rsidR="00D3276E" w:rsidRPr="004D5862" w:rsidRDefault="00D3276E" w:rsidP="00657EDC">
            <w:pPr>
              <w:widowControl/>
              <w:spacing w:line="400" w:lineRule="exact"/>
              <w:rPr>
                <w:kern w:val="0"/>
                <w:sz w:val="24"/>
                <w:szCs w:val="24"/>
              </w:rPr>
            </w:pPr>
            <w:r w:rsidRPr="004D5862">
              <w:rPr>
                <w:rFonts w:hint="eastAsia"/>
                <w:kern w:val="0"/>
                <w:sz w:val="24"/>
                <w:szCs w:val="24"/>
              </w:rPr>
              <w:t>（</w:t>
            </w:r>
            <w:r w:rsidRPr="004D5862">
              <w:rPr>
                <w:rFonts w:hint="eastAsia"/>
                <w:kern w:val="0"/>
                <w:sz w:val="24"/>
                <w:szCs w:val="24"/>
              </w:rPr>
              <w:t>1</w:t>
            </w:r>
            <w:r w:rsidRPr="004D5862">
              <w:rPr>
                <w:rFonts w:hint="eastAsia"/>
                <w:kern w:val="0"/>
                <w:sz w:val="24"/>
                <w:szCs w:val="24"/>
              </w:rPr>
              <w:t>）团队人员人数评价（</w:t>
            </w:r>
            <w:r>
              <w:rPr>
                <w:rFonts w:hint="eastAsia"/>
                <w:kern w:val="0"/>
                <w:sz w:val="24"/>
                <w:szCs w:val="24"/>
              </w:rPr>
              <w:t>1</w:t>
            </w:r>
            <w:r w:rsidRPr="004D5862">
              <w:rPr>
                <w:rFonts w:hint="eastAsia"/>
                <w:kern w:val="0"/>
                <w:sz w:val="24"/>
                <w:szCs w:val="24"/>
              </w:rPr>
              <w:t>分）</w:t>
            </w:r>
          </w:p>
          <w:p w:rsidR="00D3276E" w:rsidRDefault="00D3276E" w:rsidP="00657EDC">
            <w:pPr>
              <w:widowControl/>
              <w:spacing w:line="400" w:lineRule="exact"/>
              <w:rPr>
                <w:kern w:val="0"/>
                <w:sz w:val="24"/>
                <w:szCs w:val="24"/>
              </w:rPr>
            </w:pPr>
            <w:r w:rsidRPr="004D5862">
              <w:rPr>
                <w:rFonts w:hint="eastAsia"/>
                <w:kern w:val="0"/>
                <w:sz w:val="24"/>
                <w:szCs w:val="24"/>
              </w:rPr>
              <w:t>投标人提供拟投入本项目团队人员姓名、开标前六个月内任意一个月投标人为团队人员缴纳社会保险证明材料扫描件，否则不予认定给分。拟投入本项目团队人员≥</w:t>
            </w:r>
            <w:r w:rsidRPr="004D5862">
              <w:rPr>
                <w:rFonts w:hint="eastAsia"/>
                <w:kern w:val="0"/>
                <w:sz w:val="24"/>
                <w:szCs w:val="24"/>
              </w:rPr>
              <w:t>1</w:t>
            </w:r>
            <w:r>
              <w:rPr>
                <w:rFonts w:hint="eastAsia"/>
                <w:kern w:val="0"/>
                <w:sz w:val="24"/>
                <w:szCs w:val="24"/>
              </w:rPr>
              <w:t>0</w:t>
            </w:r>
            <w:r w:rsidRPr="004D5862">
              <w:rPr>
                <w:rFonts w:hint="eastAsia"/>
                <w:kern w:val="0"/>
                <w:sz w:val="24"/>
                <w:szCs w:val="24"/>
              </w:rPr>
              <w:t>人得</w:t>
            </w:r>
            <w:r>
              <w:rPr>
                <w:rFonts w:hint="eastAsia"/>
                <w:kern w:val="0"/>
                <w:sz w:val="24"/>
                <w:szCs w:val="24"/>
              </w:rPr>
              <w:t>1</w:t>
            </w:r>
            <w:r w:rsidRPr="004D5862">
              <w:rPr>
                <w:rFonts w:hint="eastAsia"/>
                <w:kern w:val="0"/>
                <w:sz w:val="24"/>
                <w:szCs w:val="24"/>
              </w:rPr>
              <w:t>分，其他</w:t>
            </w:r>
            <w:r w:rsidRPr="004D5862">
              <w:rPr>
                <w:rFonts w:hint="eastAsia"/>
                <w:kern w:val="0"/>
                <w:sz w:val="24"/>
                <w:szCs w:val="24"/>
              </w:rPr>
              <w:t>0</w:t>
            </w:r>
            <w:r w:rsidRPr="004D586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w:t>
            </w:r>
            <w:r>
              <w:rPr>
                <w:rFonts w:hint="eastAsia"/>
                <w:kern w:val="0"/>
                <w:sz w:val="24"/>
                <w:szCs w:val="24"/>
              </w:rPr>
              <w:t>2</w:t>
            </w:r>
            <w:r w:rsidRPr="00EB7CF2">
              <w:rPr>
                <w:rFonts w:hint="eastAsia"/>
                <w:kern w:val="0"/>
                <w:sz w:val="24"/>
                <w:szCs w:val="24"/>
              </w:rPr>
              <w:t>）团队人员学位评价</w:t>
            </w:r>
            <w:r>
              <w:rPr>
                <w:rFonts w:hint="eastAsia"/>
                <w:kern w:val="0"/>
                <w:sz w:val="24"/>
                <w:szCs w:val="24"/>
              </w:rPr>
              <w:t>（不含项目负责人）</w:t>
            </w:r>
            <w:r w:rsidRPr="00EB7CF2">
              <w:rPr>
                <w:rFonts w:hint="eastAsia"/>
                <w:kern w:val="0"/>
                <w:sz w:val="24"/>
                <w:szCs w:val="24"/>
              </w:rPr>
              <w:t>（</w:t>
            </w:r>
            <w:r>
              <w:rPr>
                <w:rFonts w:hint="eastAsia"/>
                <w:kern w:val="0"/>
                <w:sz w:val="24"/>
                <w:szCs w:val="24"/>
              </w:rPr>
              <w:t>3</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团队人员具备</w:t>
            </w:r>
            <w:r w:rsidR="00B54010" w:rsidRPr="00B54010">
              <w:rPr>
                <w:rFonts w:hint="eastAsia"/>
                <w:kern w:val="0"/>
                <w:sz w:val="24"/>
                <w:szCs w:val="24"/>
              </w:rPr>
              <w:t>机械、车辆、发动机、环境保护类</w:t>
            </w:r>
            <w:r w:rsidRPr="00EB7CF2">
              <w:rPr>
                <w:rFonts w:hint="eastAsia"/>
                <w:kern w:val="0"/>
                <w:sz w:val="24"/>
                <w:szCs w:val="24"/>
              </w:rPr>
              <w:t>专业</w:t>
            </w:r>
            <w:r w:rsidRPr="00B54010">
              <w:rPr>
                <w:rFonts w:hint="eastAsia"/>
                <w:kern w:val="0"/>
                <w:sz w:val="24"/>
                <w:szCs w:val="24"/>
              </w:rPr>
              <w:t>本科（或以</w:t>
            </w:r>
            <w:r w:rsidRPr="00EB7CF2">
              <w:rPr>
                <w:rFonts w:hint="eastAsia"/>
                <w:kern w:val="0"/>
                <w:sz w:val="24"/>
                <w:szCs w:val="24"/>
              </w:rPr>
              <w:t>上）学位，提供学位证书扫描件，否则不予认定给分。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8</w:t>
            </w:r>
            <w:r w:rsidRPr="00EB7CF2">
              <w:rPr>
                <w:rFonts w:hint="eastAsia"/>
                <w:kern w:val="0"/>
                <w:sz w:val="24"/>
                <w:szCs w:val="24"/>
              </w:rPr>
              <w:t>人以上（含</w:t>
            </w:r>
            <w:r>
              <w:rPr>
                <w:rFonts w:hint="eastAsia"/>
                <w:kern w:val="0"/>
                <w:sz w:val="24"/>
                <w:szCs w:val="24"/>
              </w:rPr>
              <w:t>8</w:t>
            </w:r>
            <w:r w:rsidRPr="00EB7CF2">
              <w:rPr>
                <w:rFonts w:hint="eastAsia"/>
                <w:kern w:val="0"/>
                <w:sz w:val="24"/>
                <w:szCs w:val="24"/>
              </w:rPr>
              <w:t>人）的：</w:t>
            </w:r>
            <w:r>
              <w:rPr>
                <w:rFonts w:hint="eastAsia"/>
                <w:kern w:val="0"/>
                <w:sz w:val="24"/>
                <w:szCs w:val="24"/>
              </w:rPr>
              <w:t>3</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5</w:t>
            </w:r>
            <w:r w:rsidRPr="00EB7CF2">
              <w:rPr>
                <w:rFonts w:hint="eastAsia"/>
                <w:kern w:val="0"/>
                <w:sz w:val="24"/>
                <w:szCs w:val="24"/>
              </w:rPr>
              <w:t>人至</w:t>
            </w:r>
            <w:r>
              <w:rPr>
                <w:rFonts w:hint="eastAsia"/>
                <w:kern w:val="0"/>
                <w:sz w:val="24"/>
                <w:szCs w:val="24"/>
              </w:rPr>
              <w:t>7</w:t>
            </w:r>
            <w:r w:rsidRPr="00EB7CF2">
              <w:rPr>
                <w:rFonts w:hint="eastAsia"/>
                <w:kern w:val="0"/>
                <w:sz w:val="24"/>
                <w:szCs w:val="24"/>
              </w:rPr>
              <w:t>人的：</w:t>
            </w:r>
            <w:r>
              <w:rPr>
                <w:rFonts w:hint="eastAsia"/>
                <w:kern w:val="0"/>
                <w:sz w:val="24"/>
                <w:szCs w:val="24"/>
              </w:rPr>
              <w:t>2</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Pr>
                <w:rFonts w:hint="eastAsia"/>
                <w:kern w:val="0"/>
                <w:sz w:val="24"/>
                <w:szCs w:val="24"/>
              </w:rPr>
              <w:t>2</w:t>
            </w:r>
            <w:r w:rsidRPr="00EB7CF2">
              <w:rPr>
                <w:rFonts w:hint="eastAsia"/>
                <w:kern w:val="0"/>
                <w:sz w:val="24"/>
                <w:szCs w:val="24"/>
              </w:rPr>
              <w:t>人至</w:t>
            </w:r>
            <w:r>
              <w:rPr>
                <w:rFonts w:hint="eastAsia"/>
                <w:kern w:val="0"/>
                <w:sz w:val="24"/>
                <w:szCs w:val="24"/>
              </w:rPr>
              <w:t>4</w:t>
            </w:r>
            <w:r w:rsidRPr="00EB7CF2">
              <w:rPr>
                <w:rFonts w:hint="eastAsia"/>
                <w:kern w:val="0"/>
                <w:sz w:val="24"/>
                <w:szCs w:val="24"/>
              </w:rPr>
              <w:t>人的：</w:t>
            </w:r>
            <w:r>
              <w:rPr>
                <w:rFonts w:hint="eastAsia"/>
                <w:kern w:val="0"/>
                <w:sz w:val="24"/>
                <w:szCs w:val="24"/>
              </w:rPr>
              <w:t>1</w:t>
            </w:r>
            <w:r w:rsidRPr="00EB7CF2">
              <w:rPr>
                <w:rFonts w:hint="eastAsia"/>
                <w:kern w:val="0"/>
                <w:sz w:val="24"/>
                <w:szCs w:val="24"/>
              </w:rPr>
              <w:t>分；</w:t>
            </w:r>
          </w:p>
          <w:p w:rsidR="00D3276E" w:rsidRDefault="00D3276E" w:rsidP="00657EDC">
            <w:pPr>
              <w:widowControl/>
              <w:spacing w:line="400" w:lineRule="exact"/>
              <w:rPr>
                <w:kern w:val="0"/>
                <w:sz w:val="24"/>
                <w:szCs w:val="24"/>
              </w:rPr>
            </w:pPr>
            <w:r w:rsidRPr="00EB7CF2">
              <w:rPr>
                <w:rFonts w:hint="eastAsia"/>
                <w:kern w:val="0"/>
                <w:sz w:val="24"/>
                <w:szCs w:val="24"/>
              </w:rPr>
              <w:t>其他：</w:t>
            </w:r>
            <w:r w:rsidRPr="00EB7CF2">
              <w:rPr>
                <w:rFonts w:hint="eastAsia"/>
                <w:kern w:val="0"/>
                <w:sz w:val="24"/>
                <w:szCs w:val="24"/>
              </w:rPr>
              <w:t>0</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w:t>
            </w:r>
            <w:r>
              <w:rPr>
                <w:rFonts w:hint="eastAsia"/>
                <w:kern w:val="0"/>
                <w:sz w:val="24"/>
                <w:szCs w:val="24"/>
              </w:rPr>
              <w:t>3</w:t>
            </w:r>
            <w:r w:rsidRPr="00EB7CF2">
              <w:rPr>
                <w:rFonts w:hint="eastAsia"/>
                <w:kern w:val="0"/>
                <w:sz w:val="24"/>
                <w:szCs w:val="24"/>
              </w:rPr>
              <w:t>）团队人员职称评价</w:t>
            </w:r>
            <w:r>
              <w:rPr>
                <w:rFonts w:hint="eastAsia"/>
                <w:kern w:val="0"/>
                <w:sz w:val="24"/>
                <w:szCs w:val="24"/>
              </w:rPr>
              <w:t>（不含项目负责人）</w:t>
            </w:r>
            <w:r w:rsidRPr="00EB7CF2">
              <w:rPr>
                <w:rFonts w:hint="eastAsia"/>
                <w:kern w:val="0"/>
                <w:sz w:val="24"/>
                <w:szCs w:val="24"/>
              </w:rPr>
              <w:t>（</w:t>
            </w:r>
            <w:r>
              <w:rPr>
                <w:rFonts w:hint="eastAsia"/>
                <w:kern w:val="0"/>
                <w:sz w:val="24"/>
                <w:szCs w:val="24"/>
              </w:rPr>
              <w:t>3</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团队人员具备</w:t>
            </w:r>
            <w:r w:rsidR="00B54010" w:rsidRPr="00B54010">
              <w:rPr>
                <w:rFonts w:hint="eastAsia"/>
                <w:kern w:val="0"/>
                <w:sz w:val="24"/>
                <w:szCs w:val="24"/>
              </w:rPr>
              <w:t>机械、车辆、发动机、环境保护类</w:t>
            </w:r>
            <w:r w:rsidRPr="00FE3A9F">
              <w:rPr>
                <w:rFonts w:hint="eastAsia"/>
                <w:kern w:val="0"/>
                <w:sz w:val="24"/>
                <w:szCs w:val="24"/>
              </w:rPr>
              <w:t>等相关专业中级</w:t>
            </w:r>
            <w:r>
              <w:rPr>
                <w:rFonts w:hint="eastAsia"/>
                <w:kern w:val="0"/>
                <w:sz w:val="24"/>
                <w:szCs w:val="24"/>
              </w:rPr>
              <w:t>（或以上）</w:t>
            </w:r>
            <w:r w:rsidRPr="00EB7CF2">
              <w:rPr>
                <w:rFonts w:hint="eastAsia"/>
                <w:kern w:val="0"/>
                <w:sz w:val="24"/>
                <w:szCs w:val="24"/>
              </w:rPr>
              <w:t>职称，提供职称证书扫描件，否则不予认定给分。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8</w:t>
            </w:r>
            <w:r w:rsidRPr="00EB7CF2">
              <w:rPr>
                <w:rFonts w:hint="eastAsia"/>
                <w:kern w:val="0"/>
                <w:sz w:val="24"/>
                <w:szCs w:val="24"/>
              </w:rPr>
              <w:t>人以上（含</w:t>
            </w:r>
            <w:r w:rsidRPr="00EB7CF2">
              <w:rPr>
                <w:rFonts w:hint="eastAsia"/>
                <w:kern w:val="0"/>
                <w:sz w:val="24"/>
                <w:szCs w:val="24"/>
              </w:rPr>
              <w:t>8</w:t>
            </w:r>
            <w:r w:rsidRPr="00EB7CF2">
              <w:rPr>
                <w:rFonts w:hint="eastAsia"/>
                <w:kern w:val="0"/>
                <w:sz w:val="24"/>
                <w:szCs w:val="24"/>
              </w:rPr>
              <w:t>人）的：</w:t>
            </w:r>
            <w:r>
              <w:rPr>
                <w:rFonts w:hint="eastAsia"/>
                <w:kern w:val="0"/>
                <w:sz w:val="24"/>
                <w:szCs w:val="24"/>
              </w:rPr>
              <w:t>3</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5</w:t>
            </w:r>
            <w:r w:rsidRPr="00EB7CF2">
              <w:rPr>
                <w:rFonts w:hint="eastAsia"/>
                <w:kern w:val="0"/>
                <w:sz w:val="24"/>
                <w:szCs w:val="24"/>
              </w:rPr>
              <w:t>人至</w:t>
            </w:r>
            <w:r w:rsidRPr="00EB7CF2">
              <w:rPr>
                <w:rFonts w:hint="eastAsia"/>
                <w:kern w:val="0"/>
                <w:sz w:val="24"/>
                <w:szCs w:val="24"/>
              </w:rPr>
              <w:t>7</w:t>
            </w:r>
            <w:r w:rsidRPr="00EB7CF2">
              <w:rPr>
                <w:rFonts w:hint="eastAsia"/>
                <w:kern w:val="0"/>
                <w:sz w:val="24"/>
                <w:szCs w:val="24"/>
              </w:rPr>
              <w:t>人的：</w:t>
            </w:r>
            <w:r>
              <w:rPr>
                <w:rFonts w:hint="eastAsia"/>
                <w:kern w:val="0"/>
                <w:sz w:val="24"/>
                <w:szCs w:val="24"/>
              </w:rPr>
              <w:t>2</w:t>
            </w:r>
            <w:r w:rsidRPr="00EB7CF2">
              <w:rPr>
                <w:rFonts w:hint="eastAsia"/>
                <w:kern w:val="0"/>
                <w:sz w:val="24"/>
                <w:szCs w:val="24"/>
              </w:rPr>
              <w:t>分；</w:t>
            </w:r>
          </w:p>
          <w:p w:rsidR="00D3276E" w:rsidRPr="00EB7CF2" w:rsidRDefault="00D3276E" w:rsidP="00657EDC">
            <w:pPr>
              <w:widowControl/>
              <w:spacing w:line="400" w:lineRule="exact"/>
              <w:rPr>
                <w:kern w:val="0"/>
                <w:sz w:val="24"/>
                <w:szCs w:val="24"/>
              </w:rPr>
            </w:pPr>
            <w:r w:rsidRPr="00EB7CF2">
              <w:rPr>
                <w:rFonts w:hint="eastAsia"/>
                <w:kern w:val="0"/>
                <w:sz w:val="24"/>
                <w:szCs w:val="24"/>
              </w:rPr>
              <w:t>拟投入满足上述要求的人员数量</w:t>
            </w:r>
            <w:r w:rsidRPr="00EB7CF2">
              <w:rPr>
                <w:rFonts w:hint="eastAsia"/>
                <w:kern w:val="0"/>
                <w:sz w:val="24"/>
                <w:szCs w:val="24"/>
              </w:rPr>
              <w:t>2</w:t>
            </w:r>
            <w:r w:rsidRPr="00EB7CF2">
              <w:rPr>
                <w:rFonts w:hint="eastAsia"/>
                <w:kern w:val="0"/>
                <w:sz w:val="24"/>
                <w:szCs w:val="24"/>
              </w:rPr>
              <w:t>人至</w:t>
            </w:r>
            <w:r w:rsidRPr="00EB7CF2">
              <w:rPr>
                <w:rFonts w:hint="eastAsia"/>
                <w:kern w:val="0"/>
                <w:sz w:val="24"/>
                <w:szCs w:val="24"/>
              </w:rPr>
              <w:t>4</w:t>
            </w:r>
            <w:r w:rsidRPr="00EB7CF2">
              <w:rPr>
                <w:rFonts w:hint="eastAsia"/>
                <w:kern w:val="0"/>
                <w:sz w:val="24"/>
                <w:szCs w:val="24"/>
              </w:rPr>
              <w:t>人的：</w:t>
            </w:r>
            <w:r>
              <w:rPr>
                <w:rFonts w:hint="eastAsia"/>
                <w:kern w:val="0"/>
                <w:sz w:val="24"/>
                <w:szCs w:val="24"/>
              </w:rPr>
              <w:t>1</w:t>
            </w:r>
            <w:r w:rsidRPr="00EB7CF2">
              <w:rPr>
                <w:rFonts w:hint="eastAsia"/>
                <w:kern w:val="0"/>
                <w:sz w:val="24"/>
                <w:szCs w:val="24"/>
              </w:rPr>
              <w:t>分；</w:t>
            </w:r>
          </w:p>
          <w:p w:rsidR="00D3276E" w:rsidRPr="002E352B" w:rsidRDefault="00D3276E" w:rsidP="00657EDC">
            <w:pPr>
              <w:widowControl/>
              <w:spacing w:line="400" w:lineRule="exact"/>
              <w:rPr>
                <w:kern w:val="0"/>
                <w:sz w:val="24"/>
                <w:szCs w:val="24"/>
              </w:rPr>
            </w:pPr>
            <w:r w:rsidRPr="00EB7CF2">
              <w:rPr>
                <w:rFonts w:hint="eastAsia"/>
                <w:kern w:val="0"/>
                <w:sz w:val="24"/>
                <w:szCs w:val="24"/>
              </w:rPr>
              <w:t>其他</w:t>
            </w:r>
            <w:r w:rsidRPr="00EB7CF2">
              <w:rPr>
                <w:rFonts w:hint="eastAsia"/>
                <w:kern w:val="0"/>
                <w:sz w:val="24"/>
                <w:szCs w:val="24"/>
              </w:rPr>
              <w:t>0</w:t>
            </w:r>
            <w:r w:rsidRPr="00EB7CF2">
              <w:rPr>
                <w:rFonts w:hint="eastAsia"/>
                <w:kern w:val="0"/>
                <w:sz w:val="24"/>
                <w:szCs w:val="24"/>
              </w:rPr>
              <w:t>分。</w:t>
            </w:r>
          </w:p>
        </w:tc>
        <w:tc>
          <w:tcPr>
            <w:tcW w:w="1143" w:type="dxa"/>
            <w:shd w:val="clear" w:color="auto" w:fill="auto"/>
            <w:vAlign w:val="center"/>
          </w:tcPr>
          <w:p w:rsidR="00D3276E" w:rsidRPr="00146802" w:rsidRDefault="00D3276E" w:rsidP="00657EDC">
            <w:pPr>
              <w:widowControl/>
              <w:jc w:val="center"/>
              <w:rPr>
                <w:kern w:val="0"/>
                <w:sz w:val="24"/>
                <w:szCs w:val="24"/>
              </w:rPr>
            </w:pPr>
            <w:r>
              <w:rPr>
                <w:rFonts w:hint="eastAsia"/>
                <w:kern w:val="0"/>
                <w:sz w:val="24"/>
                <w:szCs w:val="24"/>
              </w:rPr>
              <w:t>7</w:t>
            </w:r>
          </w:p>
        </w:tc>
      </w:tr>
      <w:tr w:rsidR="00994FAE" w:rsidRPr="00750AB2" w:rsidTr="00994FAE">
        <w:trPr>
          <w:trHeight w:val="60"/>
          <w:jc w:val="center"/>
        </w:trPr>
        <w:tc>
          <w:tcPr>
            <w:tcW w:w="663" w:type="dxa"/>
            <w:shd w:val="clear" w:color="auto" w:fill="auto"/>
            <w:noWrap/>
            <w:vAlign w:val="center"/>
          </w:tcPr>
          <w:p w:rsidR="00994FAE" w:rsidRPr="00A436BD" w:rsidRDefault="00994FAE" w:rsidP="00755603">
            <w:pPr>
              <w:widowControl/>
              <w:spacing w:line="276"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94FAE" w:rsidRPr="00DF26A1" w:rsidRDefault="00994FAE" w:rsidP="00755603">
            <w:pPr>
              <w:widowControl/>
              <w:spacing w:line="400" w:lineRule="exact"/>
              <w:rPr>
                <w:kern w:val="0"/>
                <w:sz w:val="24"/>
                <w:szCs w:val="24"/>
              </w:rPr>
            </w:pPr>
            <w:r w:rsidRPr="00DF26A1">
              <w:rPr>
                <w:rFonts w:hint="eastAsia"/>
                <w:kern w:val="0"/>
                <w:sz w:val="24"/>
                <w:szCs w:val="24"/>
              </w:rPr>
              <w:t>投入机动车辆评价</w:t>
            </w:r>
          </w:p>
        </w:tc>
        <w:tc>
          <w:tcPr>
            <w:tcW w:w="7311" w:type="dxa"/>
            <w:shd w:val="clear" w:color="auto" w:fill="auto"/>
            <w:vAlign w:val="center"/>
          </w:tcPr>
          <w:p w:rsidR="00994FAE" w:rsidRPr="00DF26A1" w:rsidRDefault="00994FAE" w:rsidP="00755603">
            <w:pPr>
              <w:widowControl/>
              <w:spacing w:line="400" w:lineRule="exact"/>
              <w:rPr>
                <w:kern w:val="0"/>
                <w:sz w:val="24"/>
                <w:szCs w:val="24"/>
              </w:rPr>
            </w:pPr>
            <w:r w:rsidRPr="00DF26A1">
              <w:rPr>
                <w:rFonts w:hint="eastAsia"/>
                <w:kern w:val="0"/>
                <w:sz w:val="24"/>
                <w:szCs w:val="24"/>
              </w:rPr>
              <w:t>自有车辆：提供机动车行驶证扫描件（所有人须为投标单位）</w:t>
            </w:r>
            <w:r>
              <w:rPr>
                <w:rFonts w:hint="eastAsia"/>
                <w:kern w:val="0"/>
                <w:sz w:val="24"/>
                <w:szCs w:val="24"/>
              </w:rPr>
              <w:t>；</w:t>
            </w:r>
          </w:p>
          <w:p w:rsidR="00994FAE" w:rsidRPr="00DF26A1" w:rsidRDefault="00994FAE" w:rsidP="00755603">
            <w:pPr>
              <w:widowControl/>
              <w:spacing w:line="400" w:lineRule="exact"/>
              <w:rPr>
                <w:kern w:val="0"/>
                <w:sz w:val="24"/>
                <w:szCs w:val="24"/>
              </w:rPr>
            </w:pPr>
            <w:r w:rsidRPr="00DF26A1">
              <w:rPr>
                <w:rFonts w:hint="eastAsia"/>
                <w:kern w:val="0"/>
                <w:sz w:val="24"/>
                <w:szCs w:val="24"/>
              </w:rPr>
              <w:t>租赁车辆：提供机动车租赁合同扫描件和机动车行驶证扫描件。</w:t>
            </w:r>
          </w:p>
          <w:p w:rsidR="00994FAE" w:rsidRPr="00DF26A1" w:rsidRDefault="00994FAE" w:rsidP="00755603">
            <w:pPr>
              <w:widowControl/>
              <w:spacing w:line="400" w:lineRule="exact"/>
              <w:rPr>
                <w:kern w:val="0"/>
                <w:sz w:val="24"/>
                <w:szCs w:val="24"/>
              </w:rPr>
            </w:pPr>
            <w:r w:rsidRPr="00DF26A1">
              <w:rPr>
                <w:rFonts w:hint="eastAsia"/>
                <w:kern w:val="0"/>
                <w:sz w:val="24"/>
                <w:szCs w:val="24"/>
              </w:rPr>
              <w:t>每投入</w:t>
            </w:r>
            <w:r w:rsidRPr="00DF26A1">
              <w:rPr>
                <w:rFonts w:hint="eastAsia"/>
                <w:kern w:val="0"/>
                <w:sz w:val="24"/>
                <w:szCs w:val="24"/>
              </w:rPr>
              <w:t>1</w:t>
            </w:r>
            <w:r w:rsidRPr="00DF26A1">
              <w:rPr>
                <w:rFonts w:hint="eastAsia"/>
                <w:kern w:val="0"/>
                <w:sz w:val="24"/>
                <w:szCs w:val="24"/>
              </w:rPr>
              <w:t>辆专用机动车的得</w:t>
            </w:r>
            <w:r>
              <w:rPr>
                <w:rFonts w:hint="eastAsia"/>
                <w:kern w:val="0"/>
                <w:sz w:val="24"/>
                <w:szCs w:val="24"/>
              </w:rPr>
              <w:t>1</w:t>
            </w:r>
            <w:r w:rsidRPr="00DF26A1">
              <w:rPr>
                <w:rFonts w:hint="eastAsia"/>
                <w:kern w:val="0"/>
                <w:sz w:val="24"/>
                <w:szCs w:val="24"/>
              </w:rPr>
              <w:t>分，最多</w:t>
            </w:r>
            <w:r>
              <w:rPr>
                <w:rFonts w:hint="eastAsia"/>
                <w:kern w:val="0"/>
                <w:sz w:val="24"/>
                <w:szCs w:val="24"/>
              </w:rPr>
              <w:t>2</w:t>
            </w:r>
            <w:r w:rsidRPr="00DF26A1">
              <w:rPr>
                <w:rFonts w:hint="eastAsia"/>
                <w:kern w:val="0"/>
                <w:sz w:val="24"/>
                <w:szCs w:val="24"/>
              </w:rPr>
              <w:t>分</w:t>
            </w:r>
            <w:r>
              <w:rPr>
                <w:rFonts w:hint="eastAsia"/>
                <w:kern w:val="0"/>
                <w:sz w:val="24"/>
                <w:szCs w:val="24"/>
              </w:rPr>
              <w:t>，</w:t>
            </w:r>
            <w:r w:rsidRPr="00764DEC">
              <w:rPr>
                <w:rFonts w:hint="eastAsia"/>
                <w:sz w:val="24"/>
                <w:szCs w:val="24"/>
              </w:rPr>
              <w:t>其他</w:t>
            </w:r>
            <w:r>
              <w:rPr>
                <w:rFonts w:hint="eastAsia"/>
                <w:sz w:val="24"/>
                <w:szCs w:val="24"/>
              </w:rPr>
              <w:t>0</w:t>
            </w:r>
            <w:r w:rsidRPr="00764DEC">
              <w:rPr>
                <w:rFonts w:hint="eastAsia"/>
                <w:sz w:val="24"/>
                <w:szCs w:val="24"/>
              </w:rPr>
              <w:t>分</w:t>
            </w:r>
            <w:r w:rsidRPr="00DF26A1">
              <w:rPr>
                <w:rFonts w:hint="eastAsia"/>
                <w:kern w:val="0"/>
                <w:sz w:val="24"/>
                <w:szCs w:val="24"/>
              </w:rPr>
              <w:t>。</w:t>
            </w:r>
          </w:p>
        </w:tc>
        <w:tc>
          <w:tcPr>
            <w:tcW w:w="1143" w:type="dxa"/>
            <w:shd w:val="clear" w:color="auto" w:fill="auto"/>
            <w:vAlign w:val="center"/>
          </w:tcPr>
          <w:p w:rsidR="00994FAE" w:rsidRDefault="00994FAE" w:rsidP="00755603">
            <w:pPr>
              <w:widowControl/>
              <w:spacing w:line="276" w:lineRule="auto"/>
              <w:jc w:val="center"/>
              <w:rPr>
                <w:kern w:val="0"/>
                <w:sz w:val="24"/>
                <w:szCs w:val="24"/>
              </w:rPr>
            </w:pPr>
            <w:r>
              <w:rPr>
                <w:rFonts w:hint="eastAsia"/>
                <w:kern w:val="0"/>
                <w:sz w:val="24"/>
                <w:szCs w:val="24"/>
              </w:rPr>
              <w:t>2</w:t>
            </w:r>
          </w:p>
        </w:tc>
      </w:tr>
      <w:tr w:rsidR="00994FAE" w:rsidRPr="00750AB2" w:rsidTr="00657EDC">
        <w:trPr>
          <w:trHeight w:val="1050"/>
          <w:jc w:val="center"/>
        </w:trPr>
        <w:tc>
          <w:tcPr>
            <w:tcW w:w="663" w:type="dxa"/>
            <w:shd w:val="clear" w:color="auto" w:fill="auto"/>
            <w:noWrap/>
            <w:vAlign w:val="center"/>
          </w:tcPr>
          <w:p w:rsidR="00994FAE" w:rsidRPr="00A436BD" w:rsidRDefault="00994FAE" w:rsidP="00657EDC">
            <w:pPr>
              <w:widowControl/>
              <w:spacing w:line="276"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94FAE" w:rsidRPr="00DF26A1" w:rsidRDefault="00994FAE" w:rsidP="00657EDC">
            <w:pPr>
              <w:widowControl/>
              <w:spacing w:line="400" w:lineRule="exact"/>
              <w:rPr>
                <w:kern w:val="0"/>
                <w:sz w:val="24"/>
                <w:szCs w:val="24"/>
              </w:rPr>
            </w:pPr>
            <w:r w:rsidRPr="00DF26A1">
              <w:rPr>
                <w:rFonts w:hint="eastAsia"/>
                <w:kern w:val="0"/>
                <w:sz w:val="24"/>
                <w:szCs w:val="24"/>
              </w:rPr>
              <w:t>投入</w:t>
            </w:r>
            <w:r>
              <w:rPr>
                <w:rFonts w:hint="eastAsia"/>
                <w:kern w:val="0"/>
                <w:sz w:val="24"/>
                <w:szCs w:val="24"/>
              </w:rPr>
              <w:t>设备</w:t>
            </w:r>
            <w:r w:rsidRPr="00DF26A1">
              <w:rPr>
                <w:rFonts w:hint="eastAsia"/>
                <w:kern w:val="0"/>
                <w:sz w:val="24"/>
                <w:szCs w:val="24"/>
              </w:rPr>
              <w:t>评价</w:t>
            </w:r>
          </w:p>
        </w:tc>
        <w:tc>
          <w:tcPr>
            <w:tcW w:w="7311" w:type="dxa"/>
            <w:shd w:val="clear" w:color="auto" w:fill="auto"/>
            <w:vAlign w:val="center"/>
          </w:tcPr>
          <w:p w:rsidR="00994FAE" w:rsidRPr="00755603" w:rsidRDefault="00994FAE" w:rsidP="00994FAE">
            <w:pPr>
              <w:widowControl/>
              <w:spacing w:line="400" w:lineRule="exact"/>
              <w:rPr>
                <w:kern w:val="0"/>
                <w:sz w:val="24"/>
                <w:szCs w:val="24"/>
              </w:rPr>
            </w:pPr>
            <w:r w:rsidRPr="00755603">
              <w:rPr>
                <w:rFonts w:hint="eastAsia"/>
                <w:kern w:val="0"/>
                <w:sz w:val="24"/>
                <w:szCs w:val="24"/>
              </w:rPr>
              <w:t>投标人应投入以下设备为本项目服务：</w:t>
            </w:r>
          </w:p>
          <w:p w:rsidR="00994FAE" w:rsidRPr="00755603" w:rsidRDefault="00994FAE" w:rsidP="00994FAE">
            <w:pPr>
              <w:widowControl/>
              <w:spacing w:line="400" w:lineRule="exact"/>
              <w:rPr>
                <w:kern w:val="0"/>
                <w:sz w:val="24"/>
                <w:szCs w:val="24"/>
              </w:rPr>
            </w:pPr>
            <w:r w:rsidRPr="00755603">
              <w:rPr>
                <w:rFonts w:hint="eastAsia"/>
                <w:kern w:val="0"/>
                <w:sz w:val="24"/>
                <w:szCs w:val="24"/>
              </w:rPr>
              <w:t>A</w:t>
            </w:r>
            <w:r w:rsidRPr="00755603">
              <w:rPr>
                <w:rFonts w:hint="eastAsia"/>
                <w:kern w:val="0"/>
                <w:sz w:val="24"/>
                <w:szCs w:val="24"/>
              </w:rPr>
              <w:t>、底盘测功机；</w:t>
            </w:r>
          </w:p>
          <w:p w:rsidR="00994FAE" w:rsidRPr="00755603" w:rsidRDefault="00994FAE" w:rsidP="00994FAE">
            <w:pPr>
              <w:widowControl/>
              <w:spacing w:line="400" w:lineRule="exact"/>
              <w:rPr>
                <w:kern w:val="0"/>
                <w:sz w:val="24"/>
                <w:szCs w:val="24"/>
              </w:rPr>
            </w:pPr>
            <w:r w:rsidRPr="00755603">
              <w:rPr>
                <w:rFonts w:hint="eastAsia"/>
                <w:kern w:val="0"/>
                <w:sz w:val="24"/>
                <w:szCs w:val="24"/>
              </w:rPr>
              <w:t>B</w:t>
            </w:r>
            <w:r w:rsidRPr="00755603">
              <w:rPr>
                <w:rFonts w:hint="eastAsia"/>
                <w:kern w:val="0"/>
                <w:sz w:val="24"/>
                <w:szCs w:val="24"/>
              </w:rPr>
              <w:t>、排气稀释系统（含气态和颗粒物）；</w:t>
            </w:r>
          </w:p>
          <w:p w:rsidR="00994FAE" w:rsidRPr="00755603" w:rsidRDefault="00994FAE" w:rsidP="00994FAE">
            <w:pPr>
              <w:widowControl/>
              <w:spacing w:line="400" w:lineRule="exact"/>
              <w:rPr>
                <w:kern w:val="0"/>
                <w:sz w:val="24"/>
                <w:szCs w:val="24"/>
              </w:rPr>
            </w:pPr>
            <w:r w:rsidRPr="00755603">
              <w:rPr>
                <w:rFonts w:hint="eastAsia"/>
                <w:kern w:val="0"/>
                <w:sz w:val="24"/>
                <w:szCs w:val="24"/>
              </w:rPr>
              <w:t>C</w:t>
            </w:r>
            <w:r w:rsidRPr="00755603">
              <w:rPr>
                <w:rFonts w:hint="eastAsia"/>
                <w:kern w:val="0"/>
                <w:sz w:val="24"/>
                <w:szCs w:val="24"/>
              </w:rPr>
              <w:t>、排放测量装置；</w:t>
            </w:r>
          </w:p>
          <w:p w:rsidR="00994FAE" w:rsidRPr="00755603" w:rsidRDefault="00994FAE" w:rsidP="00994FAE">
            <w:pPr>
              <w:widowControl/>
              <w:spacing w:line="400" w:lineRule="exact"/>
              <w:rPr>
                <w:kern w:val="0"/>
                <w:sz w:val="24"/>
                <w:szCs w:val="24"/>
              </w:rPr>
            </w:pPr>
            <w:r w:rsidRPr="00755603">
              <w:rPr>
                <w:rFonts w:hint="eastAsia"/>
                <w:kern w:val="0"/>
                <w:sz w:val="24"/>
                <w:szCs w:val="24"/>
              </w:rPr>
              <w:t>D</w:t>
            </w:r>
            <w:r w:rsidRPr="00755603">
              <w:rPr>
                <w:rFonts w:hint="eastAsia"/>
                <w:kern w:val="0"/>
                <w:sz w:val="24"/>
                <w:szCs w:val="24"/>
              </w:rPr>
              <w:t>、微波消解仪；</w:t>
            </w:r>
            <w:r w:rsidRPr="00755603">
              <w:rPr>
                <w:rFonts w:hint="eastAsia"/>
                <w:kern w:val="0"/>
                <w:sz w:val="24"/>
                <w:szCs w:val="24"/>
              </w:rPr>
              <w:t xml:space="preserve"> </w:t>
            </w:r>
          </w:p>
          <w:p w:rsidR="00994FAE" w:rsidRPr="00755603" w:rsidRDefault="00994FAE" w:rsidP="00994FAE">
            <w:pPr>
              <w:widowControl/>
              <w:spacing w:line="400" w:lineRule="exact"/>
              <w:rPr>
                <w:kern w:val="0"/>
                <w:sz w:val="24"/>
                <w:szCs w:val="24"/>
              </w:rPr>
            </w:pPr>
            <w:r w:rsidRPr="00755603">
              <w:rPr>
                <w:rFonts w:hint="eastAsia"/>
                <w:kern w:val="0"/>
                <w:sz w:val="24"/>
                <w:szCs w:val="24"/>
              </w:rPr>
              <w:t>E</w:t>
            </w:r>
            <w:r w:rsidRPr="00755603">
              <w:rPr>
                <w:rFonts w:hint="eastAsia"/>
                <w:kern w:val="0"/>
                <w:sz w:val="24"/>
                <w:szCs w:val="24"/>
              </w:rPr>
              <w:t>、电感耦合等离子体质谱仪；</w:t>
            </w:r>
          </w:p>
          <w:p w:rsidR="00994FAE" w:rsidRPr="00755603" w:rsidRDefault="00994FAE" w:rsidP="00994FAE">
            <w:pPr>
              <w:widowControl/>
              <w:spacing w:line="400" w:lineRule="exact"/>
              <w:rPr>
                <w:kern w:val="0"/>
                <w:sz w:val="24"/>
                <w:szCs w:val="24"/>
              </w:rPr>
            </w:pPr>
            <w:r w:rsidRPr="00755603">
              <w:rPr>
                <w:rFonts w:hint="eastAsia"/>
                <w:kern w:val="0"/>
                <w:sz w:val="24"/>
                <w:szCs w:val="24"/>
              </w:rPr>
              <w:t>F</w:t>
            </w:r>
            <w:r w:rsidRPr="00755603">
              <w:rPr>
                <w:rFonts w:hint="eastAsia"/>
                <w:kern w:val="0"/>
                <w:sz w:val="24"/>
                <w:szCs w:val="24"/>
              </w:rPr>
              <w:t>、卡尺；</w:t>
            </w:r>
          </w:p>
          <w:p w:rsidR="00994FAE" w:rsidRPr="00755603" w:rsidRDefault="00994FAE" w:rsidP="00994FAE">
            <w:pPr>
              <w:widowControl/>
              <w:spacing w:line="400" w:lineRule="exact"/>
              <w:rPr>
                <w:kern w:val="0"/>
                <w:sz w:val="24"/>
                <w:szCs w:val="24"/>
              </w:rPr>
            </w:pPr>
            <w:r w:rsidRPr="00755603">
              <w:rPr>
                <w:rFonts w:hint="eastAsia"/>
                <w:kern w:val="0"/>
                <w:sz w:val="24"/>
                <w:szCs w:val="24"/>
              </w:rPr>
              <w:t>G</w:t>
            </w:r>
            <w:r w:rsidRPr="00755603">
              <w:rPr>
                <w:rFonts w:hint="eastAsia"/>
                <w:kern w:val="0"/>
                <w:sz w:val="24"/>
                <w:szCs w:val="24"/>
              </w:rPr>
              <w:t>、电子天平。</w:t>
            </w:r>
          </w:p>
          <w:p w:rsidR="00994FAE" w:rsidRPr="00755603" w:rsidRDefault="00994FAE" w:rsidP="00994FAE">
            <w:pPr>
              <w:widowControl/>
              <w:spacing w:line="400" w:lineRule="exact"/>
              <w:rPr>
                <w:kern w:val="0"/>
                <w:sz w:val="24"/>
                <w:szCs w:val="24"/>
              </w:rPr>
            </w:pPr>
            <w:r w:rsidRPr="00755603">
              <w:rPr>
                <w:rFonts w:hint="eastAsia"/>
                <w:kern w:val="0"/>
                <w:sz w:val="24"/>
                <w:szCs w:val="24"/>
              </w:rPr>
              <w:t>自有设备：提供投标人购买</w:t>
            </w:r>
            <w:r w:rsidR="00CE4BC7" w:rsidRPr="00755603">
              <w:rPr>
                <w:rFonts w:hint="eastAsia"/>
                <w:kern w:val="0"/>
                <w:sz w:val="24"/>
                <w:szCs w:val="24"/>
              </w:rPr>
              <w:t>上述</w:t>
            </w:r>
            <w:r w:rsidRPr="00755603">
              <w:rPr>
                <w:rFonts w:hint="eastAsia"/>
                <w:kern w:val="0"/>
                <w:sz w:val="24"/>
                <w:szCs w:val="24"/>
              </w:rPr>
              <w:t>设备的合同扫描件或发票扫描件；</w:t>
            </w:r>
          </w:p>
          <w:p w:rsidR="00994FAE" w:rsidRPr="00755603" w:rsidRDefault="00994FAE" w:rsidP="00994FAE">
            <w:pPr>
              <w:widowControl/>
              <w:spacing w:line="400" w:lineRule="exact"/>
              <w:rPr>
                <w:kern w:val="0"/>
                <w:sz w:val="24"/>
                <w:szCs w:val="24"/>
              </w:rPr>
            </w:pPr>
            <w:r w:rsidRPr="00755603">
              <w:rPr>
                <w:rFonts w:hint="eastAsia"/>
                <w:kern w:val="0"/>
                <w:sz w:val="24"/>
                <w:szCs w:val="24"/>
              </w:rPr>
              <w:t>租赁设备：提供投标人租赁</w:t>
            </w:r>
            <w:r w:rsidR="00CE4BC7" w:rsidRPr="00755603">
              <w:rPr>
                <w:rFonts w:hint="eastAsia"/>
                <w:kern w:val="0"/>
                <w:sz w:val="24"/>
                <w:szCs w:val="24"/>
              </w:rPr>
              <w:t>上述</w:t>
            </w:r>
            <w:r w:rsidRPr="00755603">
              <w:rPr>
                <w:rFonts w:hint="eastAsia"/>
                <w:kern w:val="0"/>
                <w:sz w:val="24"/>
                <w:szCs w:val="24"/>
              </w:rPr>
              <w:t>设备的租赁合同扫描件。</w:t>
            </w:r>
          </w:p>
          <w:p w:rsidR="00994FAE" w:rsidRPr="00DF26A1" w:rsidRDefault="00FE241A" w:rsidP="00FE241A">
            <w:pPr>
              <w:widowControl/>
              <w:spacing w:line="400" w:lineRule="exact"/>
              <w:rPr>
                <w:kern w:val="0"/>
                <w:sz w:val="24"/>
                <w:szCs w:val="24"/>
              </w:rPr>
            </w:pPr>
            <w:r>
              <w:rPr>
                <w:rFonts w:hint="eastAsia"/>
                <w:kern w:val="0"/>
                <w:sz w:val="24"/>
                <w:szCs w:val="24"/>
              </w:rPr>
              <w:t>提供以上</w:t>
            </w:r>
            <w:r w:rsidRPr="00755603">
              <w:rPr>
                <w:rFonts w:hint="eastAsia"/>
                <w:kern w:val="0"/>
                <w:sz w:val="24"/>
                <w:szCs w:val="24"/>
              </w:rPr>
              <w:t>全部</w:t>
            </w:r>
            <w:r w:rsidR="00A14DA5" w:rsidRPr="00755603">
              <w:rPr>
                <w:rFonts w:hint="eastAsia"/>
                <w:kern w:val="0"/>
                <w:sz w:val="24"/>
                <w:szCs w:val="24"/>
              </w:rPr>
              <w:t>投入</w:t>
            </w:r>
            <w:r w:rsidR="00994FAE" w:rsidRPr="00755603">
              <w:rPr>
                <w:rFonts w:hint="eastAsia"/>
                <w:kern w:val="0"/>
                <w:sz w:val="24"/>
                <w:szCs w:val="24"/>
              </w:rPr>
              <w:t>仪器</w:t>
            </w:r>
            <w:r w:rsidR="00A14DA5" w:rsidRPr="00755603">
              <w:rPr>
                <w:rFonts w:hint="eastAsia"/>
                <w:kern w:val="0"/>
                <w:sz w:val="24"/>
                <w:szCs w:val="24"/>
              </w:rPr>
              <w:t>设备</w:t>
            </w:r>
            <w:r>
              <w:rPr>
                <w:rFonts w:hint="eastAsia"/>
                <w:kern w:val="0"/>
                <w:sz w:val="24"/>
                <w:szCs w:val="24"/>
              </w:rPr>
              <w:t>的</w:t>
            </w:r>
            <w:r w:rsidR="00BB3F20">
              <w:rPr>
                <w:rFonts w:hint="eastAsia"/>
                <w:kern w:val="0"/>
                <w:sz w:val="24"/>
                <w:szCs w:val="24"/>
              </w:rPr>
              <w:t>相关扫描件</w:t>
            </w:r>
            <w:r w:rsidR="00994FAE" w:rsidRPr="00755603">
              <w:rPr>
                <w:rFonts w:hint="eastAsia"/>
                <w:kern w:val="0"/>
                <w:sz w:val="24"/>
                <w:szCs w:val="24"/>
              </w:rPr>
              <w:t>得</w:t>
            </w:r>
            <w:r w:rsidR="00994FAE" w:rsidRPr="00755603">
              <w:rPr>
                <w:rFonts w:hint="eastAsia"/>
                <w:kern w:val="0"/>
                <w:sz w:val="24"/>
                <w:szCs w:val="24"/>
              </w:rPr>
              <w:t>2</w:t>
            </w:r>
            <w:r w:rsidR="00994FAE" w:rsidRPr="00755603">
              <w:rPr>
                <w:rFonts w:hint="eastAsia"/>
                <w:kern w:val="0"/>
                <w:sz w:val="24"/>
                <w:szCs w:val="24"/>
              </w:rPr>
              <w:t>分，其他</w:t>
            </w:r>
            <w:r w:rsidR="00994FAE" w:rsidRPr="00755603">
              <w:rPr>
                <w:rFonts w:hint="eastAsia"/>
                <w:kern w:val="0"/>
                <w:sz w:val="24"/>
                <w:szCs w:val="24"/>
              </w:rPr>
              <w:t>0</w:t>
            </w:r>
            <w:r w:rsidR="00994FAE" w:rsidRPr="00755603">
              <w:rPr>
                <w:rFonts w:hint="eastAsia"/>
                <w:kern w:val="0"/>
                <w:sz w:val="24"/>
                <w:szCs w:val="24"/>
              </w:rPr>
              <w:t>分。</w:t>
            </w:r>
          </w:p>
        </w:tc>
        <w:tc>
          <w:tcPr>
            <w:tcW w:w="1143" w:type="dxa"/>
            <w:shd w:val="clear" w:color="auto" w:fill="auto"/>
            <w:vAlign w:val="center"/>
          </w:tcPr>
          <w:p w:rsidR="00994FAE" w:rsidRDefault="00994FAE" w:rsidP="00657EDC">
            <w:pPr>
              <w:widowControl/>
              <w:spacing w:line="276" w:lineRule="auto"/>
              <w:jc w:val="center"/>
              <w:rPr>
                <w:kern w:val="0"/>
                <w:sz w:val="24"/>
                <w:szCs w:val="24"/>
              </w:rPr>
            </w:pPr>
            <w:r>
              <w:rPr>
                <w:rFonts w:hint="eastAsia"/>
                <w:kern w:val="0"/>
                <w:sz w:val="24"/>
                <w:szCs w:val="24"/>
              </w:rPr>
              <w:t>2</w:t>
            </w:r>
          </w:p>
        </w:tc>
      </w:tr>
      <w:tr w:rsidR="00994FAE" w:rsidRPr="00750AB2" w:rsidTr="00657EDC">
        <w:trPr>
          <w:trHeight w:val="886"/>
          <w:jc w:val="center"/>
        </w:trPr>
        <w:tc>
          <w:tcPr>
            <w:tcW w:w="663" w:type="dxa"/>
            <w:shd w:val="clear" w:color="auto" w:fill="auto"/>
            <w:noWrap/>
            <w:vAlign w:val="center"/>
          </w:tcPr>
          <w:p w:rsidR="00994FAE" w:rsidRPr="00A436BD" w:rsidRDefault="00994FAE" w:rsidP="00657EDC">
            <w:pPr>
              <w:widowControl/>
              <w:spacing w:line="276"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94FAE" w:rsidRPr="00A436BD" w:rsidRDefault="00994FAE" w:rsidP="00657EDC">
            <w:pPr>
              <w:adjustRightInd w:val="0"/>
              <w:snapToGrid w:val="0"/>
              <w:spacing w:line="276" w:lineRule="auto"/>
              <w:jc w:val="center"/>
              <w:outlineLvl w:val="0"/>
              <w:rPr>
                <w:sz w:val="24"/>
                <w:szCs w:val="24"/>
              </w:rPr>
            </w:pPr>
            <w:r w:rsidRPr="00A436BD">
              <w:rPr>
                <w:rFonts w:hint="eastAsia"/>
                <w:sz w:val="24"/>
                <w:szCs w:val="24"/>
              </w:rPr>
              <w:t>投标人承诺评价</w:t>
            </w:r>
          </w:p>
        </w:tc>
        <w:tc>
          <w:tcPr>
            <w:tcW w:w="7311" w:type="dxa"/>
            <w:shd w:val="clear" w:color="auto" w:fill="auto"/>
            <w:vAlign w:val="center"/>
          </w:tcPr>
          <w:p w:rsidR="00994FAE" w:rsidRPr="00A436BD" w:rsidRDefault="00994FAE" w:rsidP="00994FAE">
            <w:pPr>
              <w:adjustRightInd w:val="0"/>
              <w:snapToGrid w:val="0"/>
              <w:spacing w:line="276" w:lineRule="auto"/>
              <w:outlineLvl w:val="0"/>
              <w:rPr>
                <w:kern w:val="0"/>
                <w:sz w:val="24"/>
                <w:szCs w:val="24"/>
              </w:rPr>
            </w:pPr>
            <w:r w:rsidRPr="00A436BD">
              <w:rPr>
                <w:rFonts w:hint="eastAsia"/>
                <w:sz w:val="24"/>
                <w:szCs w:val="24"/>
              </w:rPr>
              <w:t>承诺完全满足“报价要求”、“时间、地点要求”、“付款方式要求”和项目需求书要求的：</w:t>
            </w:r>
            <w:r>
              <w:rPr>
                <w:rFonts w:hint="eastAsia"/>
                <w:sz w:val="24"/>
                <w:szCs w:val="24"/>
              </w:rPr>
              <w:t>2</w:t>
            </w:r>
            <w:r w:rsidRPr="00A436BD">
              <w:rPr>
                <w:rFonts w:hint="eastAsia"/>
                <w:sz w:val="24"/>
                <w:szCs w:val="24"/>
              </w:rPr>
              <w:t>分，其他</w:t>
            </w:r>
            <w:r w:rsidRPr="00A436BD">
              <w:rPr>
                <w:rFonts w:hint="eastAsia"/>
                <w:sz w:val="24"/>
                <w:szCs w:val="24"/>
              </w:rPr>
              <w:t>0</w:t>
            </w:r>
            <w:r w:rsidRPr="00A436BD">
              <w:rPr>
                <w:rFonts w:hint="eastAsia"/>
                <w:sz w:val="24"/>
                <w:szCs w:val="24"/>
              </w:rPr>
              <w:t>分。</w:t>
            </w:r>
          </w:p>
        </w:tc>
        <w:tc>
          <w:tcPr>
            <w:tcW w:w="1143" w:type="dxa"/>
            <w:shd w:val="clear" w:color="auto" w:fill="auto"/>
            <w:vAlign w:val="center"/>
          </w:tcPr>
          <w:p w:rsidR="00994FAE" w:rsidRPr="00A436BD" w:rsidRDefault="00994FAE" w:rsidP="00657EDC">
            <w:pPr>
              <w:widowControl/>
              <w:spacing w:line="276" w:lineRule="auto"/>
              <w:jc w:val="center"/>
              <w:rPr>
                <w:kern w:val="0"/>
                <w:sz w:val="24"/>
                <w:szCs w:val="24"/>
              </w:rPr>
            </w:pPr>
            <w:r>
              <w:rPr>
                <w:rFonts w:hint="eastAsia"/>
                <w:kern w:val="0"/>
                <w:sz w:val="24"/>
                <w:szCs w:val="24"/>
              </w:rPr>
              <w:t>2</w:t>
            </w:r>
          </w:p>
        </w:tc>
      </w:tr>
      <w:tr w:rsidR="00994FAE" w:rsidRPr="00750AB2" w:rsidTr="00657EDC">
        <w:trPr>
          <w:trHeight w:val="694"/>
          <w:jc w:val="center"/>
        </w:trPr>
        <w:tc>
          <w:tcPr>
            <w:tcW w:w="9393" w:type="dxa"/>
            <w:gridSpan w:val="3"/>
            <w:shd w:val="clear" w:color="auto" w:fill="auto"/>
            <w:noWrap/>
            <w:vAlign w:val="center"/>
          </w:tcPr>
          <w:p w:rsidR="00994FAE" w:rsidRPr="00750AB2" w:rsidRDefault="00994FAE" w:rsidP="00657EDC">
            <w:pPr>
              <w:widowControl/>
              <w:spacing w:line="400" w:lineRule="exact"/>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50</w:t>
            </w:r>
            <w:r w:rsidRPr="00750AB2">
              <w:rPr>
                <w:kern w:val="0"/>
                <w:sz w:val="24"/>
                <w:szCs w:val="24"/>
              </w:rPr>
              <w:t>分）</w:t>
            </w:r>
          </w:p>
        </w:tc>
        <w:tc>
          <w:tcPr>
            <w:tcW w:w="1143" w:type="dxa"/>
            <w:shd w:val="clear" w:color="auto" w:fill="auto"/>
            <w:vAlign w:val="center"/>
          </w:tcPr>
          <w:p w:rsidR="00994FAE" w:rsidRPr="00750AB2" w:rsidRDefault="00994FAE" w:rsidP="00657EDC">
            <w:pPr>
              <w:widowControl/>
              <w:jc w:val="center"/>
              <w:rPr>
                <w:color w:val="000000"/>
                <w:kern w:val="0"/>
                <w:sz w:val="24"/>
                <w:szCs w:val="24"/>
              </w:rPr>
            </w:pPr>
            <w:r w:rsidRPr="00750AB2">
              <w:rPr>
                <w:color w:val="000000"/>
                <w:kern w:val="0"/>
                <w:sz w:val="24"/>
                <w:szCs w:val="24"/>
              </w:rPr>
              <w:t>分值</w:t>
            </w:r>
          </w:p>
        </w:tc>
      </w:tr>
      <w:tr w:rsidR="00994FAE" w:rsidRPr="00750AB2" w:rsidTr="00657EDC">
        <w:trPr>
          <w:trHeight w:val="558"/>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994FAE" w:rsidRDefault="00994FAE" w:rsidP="00657EDC">
            <w:pPr>
              <w:widowControl/>
              <w:spacing w:line="400" w:lineRule="exact"/>
              <w:rPr>
                <w:kern w:val="0"/>
                <w:sz w:val="24"/>
                <w:szCs w:val="24"/>
              </w:rPr>
            </w:pPr>
            <w:r>
              <w:rPr>
                <w:kern w:val="0"/>
                <w:sz w:val="24"/>
                <w:szCs w:val="24"/>
              </w:rPr>
              <w:t>针对本项目特点的专业化服务方案</w:t>
            </w:r>
          </w:p>
        </w:tc>
        <w:tc>
          <w:tcPr>
            <w:tcW w:w="7311" w:type="dxa"/>
            <w:shd w:val="clear" w:color="auto" w:fill="auto"/>
            <w:vAlign w:val="center"/>
          </w:tcPr>
          <w:p w:rsidR="00994FAE" w:rsidRPr="00451F7C" w:rsidRDefault="00994FAE" w:rsidP="00657EDC">
            <w:pPr>
              <w:widowControl/>
              <w:spacing w:line="400" w:lineRule="exact"/>
              <w:rPr>
                <w:kern w:val="0"/>
                <w:sz w:val="24"/>
                <w:szCs w:val="24"/>
              </w:rPr>
            </w:pPr>
            <w:r w:rsidRPr="00451F7C">
              <w:rPr>
                <w:rFonts w:hint="eastAsia"/>
                <w:kern w:val="0"/>
                <w:sz w:val="24"/>
                <w:szCs w:val="24"/>
              </w:rPr>
              <w:t>方案考虑全面，不漏项，专业性、针对性、系统性强，操作可行：</w:t>
            </w:r>
            <w:r>
              <w:rPr>
                <w:rFonts w:hint="eastAsia"/>
                <w:kern w:val="0"/>
                <w:sz w:val="24"/>
                <w:szCs w:val="24"/>
              </w:rPr>
              <w:t>9</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6</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3</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其他：</w:t>
            </w:r>
            <w:r w:rsidRPr="00451F7C">
              <w:rPr>
                <w:rFonts w:hint="eastAsia"/>
                <w:kern w:val="0"/>
                <w:sz w:val="24"/>
                <w:szCs w:val="24"/>
              </w:rPr>
              <w:t>0</w:t>
            </w:r>
            <w:r w:rsidRPr="00451F7C">
              <w:rPr>
                <w:rFonts w:hint="eastAsia"/>
                <w:kern w:val="0"/>
                <w:sz w:val="24"/>
                <w:szCs w:val="24"/>
              </w:rPr>
              <w:t>分。</w:t>
            </w:r>
          </w:p>
        </w:tc>
        <w:tc>
          <w:tcPr>
            <w:tcW w:w="1143" w:type="dxa"/>
            <w:shd w:val="clear" w:color="auto" w:fill="auto"/>
            <w:vAlign w:val="center"/>
          </w:tcPr>
          <w:p w:rsidR="00994FAE" w:rsidRPr="00451F7C" w:rsidRDefault="00994FAE" w:rsidP="00657EDC">
            <w:pPr>
              <w:widowControl/>
              <w:jc w:val="center"/>
              <w:rPr>
                <w:kern w:val="0"/>
                <w:sz w:val="24"/>
                <w:szCs w:val="24"/>
              </w:rPr>
            </w:pPr>
            <w:r>
              <w:rPr>
                <w:rFonts w:hint="eastAsia"/>
                <w:kern w:val="0"/>
                <w:sz w:val="24"/>
                <w:szCs w:val="24"/>
              </w:rPr>
              <w:t>9</w:t>
            </w:r>
          </w:p>
        </w:tc>
      </w:tr>
      <w:tr w:rsidR="00994FAE" w:rsidRPr="00750AB2" w:rsidTr="00657EDC">
        <w:trPr>
          <w:trHeight w:val="1050"/>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994FAE" w:rsidRPr="00AC41E9" w:rsidRDefault="00994FAE" w:rsidP="00657EDC">
            <w:pPr>
              <w:widowControl/>
              <w:spacing w:line="400" w:lineRule="exact"/>
              <w:rPr>
                <w:kern w:val="0"/>
                <w:sz w:val="24"/>
                <w:szCs w:val="24"/>
              </w:rPr>
            </w:pPr>
            <w:r>
              <w:rPr>
                <w:kern w:val="0"/>
                <w:sz w:val="24"/>
                <w:szCs w:val="24"/>
              </w:rPr>
              <w:t>对项目重点、难点的理解评价</w:t>
            </w:r>
          </w:p>
        </w:tc>
        <w:tc>
          <w:tcPr>
            <w:tcW w:w="7311" w:type="dxa"/>
            <w:shd w:val="clear" w:color="auto" w:fill="auto"/>
            <w:vAlign w:val="center"/>
          </w:tcPr>
          <w:p w:rsidR="00994FAE" w:rsidRPr="00451F7C" w:rsidRDefault="00994FAE" w:rsidP="00657EDC">
            <w:pPr>
              <w:widowControl/>
              <w:spacing w:line="400" w:lineRule="exact"/>
              <w:rPr>
                <w:kern w:val="0"/>
                <w:sz w:val="24"/>
                <w:szCs w:val="24"/>
              </w:rPr>
            </w:pPr>
            <w:r w:rsidRPr="00451F7C">
              <w:rPr>
                <w:kern w:val="0"/>
                <w:sz w:val="24"/>
                <w:szCs w:val="24"/>
              </w:rPr>
              <w:t>对项目重点、难点理解准确，能完全满足项目要求：</w:t>
            </w:r>
            <w:r>
              <w:rPr>
                <w:rFonts w:hint="eastAsia"/>
                <w:kern w:val="0"/>
                <w:sz w:val="24"/>
                <w:szCs w:val="24"/>
              </w:rPr>
              <w:t>9</w:t>
            </w:r>
            <w:r w:rsidRPr="00451F7C">
              <w:rPr>
                <w:kern w:val="0"/>
                <w:sz w:val="24"/>
                <w:szCs w:val="24"/>
              </w:rPr>
              <w:t>分；</w:t>
            </w:r>
          </w:p>
          <w:p w:rsidR="00994FAE" w:rsidRPr="00451F7C" w:rsidRDefault="00994FAE" w:rsidP="00657EDC">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1</w:t>
            </w:r>
            <w:r w:rsidRPr="00451F7C">
              <w:rPr>
                <w:rFonts w:hint="eastAsia"/>
                <w:kern w:val="0"/>
                <w:sz w:val="24"/>
                <w:szCs w:val="24"/>
              </w:rPr>
              <w:t>处瑕疵</w:t>
            </w:r>
            <w:r w:rsidRPr="00451F7C">
              <w:rPr>
                <w:kern w:val="0"/>
                <w:sz w:val="24"/>
                <w:szCs w:val="24"/>
              </w:rPr>
              <w:t>：</w:t>
            </w:r>
            <w:r>
              <w:rPr>
                <w:rFonts w:hint="eastAsia"/>
                <w:kern w:val="0"/>
                <w:sz w:val="24"/>
                <w:szCs w:val="24"/>
              </w:rPr>
              <w:t>6</w:t>
            </w:r>
            <w:r w:rsidRPr="00451F7C">
              <w:rPr>
                <w:kern w:val="0"/>
                <w:sz w:val="24"/>
                <w:szCs w:val="24"/>
              </w:rPr>
              <w:t>分；</w:t>
            </w:r>
          </w:p>
          <w:p w:rsidR="00994FAE" w:rsidRPr="00451F7C" w:rsidRDefault="00994FAE" w:rsidP="00657EDC">
            <w:pPr>
              <w:widowControl/>
              <w:spacing w:line="400" w:lineRule="exact"/>
              <w:rPr>
                <w:kern w:val="0"/>
                <w:sz w:val="24"/>
                <w:szCs w:val="24"/>
              </w:rPr>
            </w:pPr>
            <w:r w:rsidRPr="00451F7C">
              <w:rPr>
                <w:kern w:val="0"/>
                <w:sz w:val="24"/>
                <w:szCs w:val="24"/>
              </w:rPr>
              <w:t>理解</w:t>
            </w:r>
            <w:r w:rsidRPr="00451F7C">
              <w:rPr>
                <w:rFonts w:hint="eastAsia"/>
                <w:kern w:val="0"/>
                <w:sz w:val="24"/>
                <w:szCs w:val="24"/>
              </w:rPr>
              <w:t>满足</w:t>
            </w:r>
            <w:r w:rsidRPr="00451F7C">
              <w:rPr>
                <w:kern w:val="0"/>
                <w:sz w:val="24"/>
                <w:szCs w:val="24"/>
              </w:rPr>
              <w:t>招标文件</w:t>
            </w:r>
            <w:r w:rsidRPr="00451F7C">
              <w:rPr>
                <w:rFonts w:hint="eastAsia"/>
                <w:kern w:val="0"/>
                <w:sz w:val="24"/>
                <w:szCs w:val="24"/>
              </w:rPr>
              <w:t>，</w:t>
            </w:r>
            <w:r w:rsidRPr="00451F7C">
              <w:rPr>
                <w:kern w:val="0"/>
                <w:sz w:val="24"/>
                <w:szCs w:val="24"/>
              </w:rPr>
              <w:t>但内容存在</w:t>
            </w:r>
            <w:r w:rsidRPr="00451F7C">
              <w:rPr>
                <w:rFonts w:hint="eastAsia"/>
                <w:kern w:val="0"/>
                <w:sz w:val="24"/>
                <w:szCs w:val="24"/>
              </w:rPr>
              <w:t>2</w:t>
            </w:r>
            <w:r w:rsidRPr="00451F7C">
              <w:rPr>
                <w:rFonts w:hint="eastAsia"/>
                <w:kern w:val="0"/>
                <w:sz w:val="24"/>
                <w:szCs w:val="24"/>
              </w:rPr>
              <w:t>处瑕疵</w:t>
            </w:r>
            <w:r w:rsidRPr="00451F7C">
              <w:rPr>
                <w:kern w:val="0"/>
                <w:sz w:val="24"/>
                <w:szCs w:val="24"/>
              </w:rPr>
              <w:t>：</w:t>
            </w:r>
            <w:r>
              <w:rPr>
                <w:rFonts w:hint="eastAsia"/>
                <w:kern w:val="0"/>
                <w:sz w:val="24"/>
                <w:szCs w:val="24"/>
              </w:rPr>
              <w:t>3</w:t>
            </w:r>
            <w:r w:rsidRPr="00451F7C">
              <w:rPr>
                <w:kern w:val="0"/>
                <w:sz w:val="24"/>
                <w:szCs w:val="24"/>
              </w:rPr>
              <w:t>分；</w:t>
            </w:r>
          </w:p>
          <w:p w:rsidR="00994FAE" w:rsidRPr="00451F7C" w:rsidRDefault="00994FAE"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994FAE" w:rsidRPr="00451F7C" w:rsidRDefault="00994FAE" w:rsidP="00657EDC">
            <w:pPr>
              <w:widowControl/>
              <w:jc w:val="center"/>
              <w:rPr>
                <w:kern w:val="0"/>
                <w:sz w:val="24"/>
                <w:szCs w:val="24"/>
              </w:rPr>
            </w:pPr>
            <w:r>
              <w:rPr>
                <w:rFonts w:hint="eastAsia"/>
                <w:kern w:val="0"/>
                <w:sz w:val="24"/>
                <w:szCs w:val="24"/>
              </w:rPr>
              <w:t>9</w:t>
            </w:r>
          </w:p>
        </w:tc>
      </w:tr>
      <w:tr w:rsidR="00994FAE" w:rsidRPr="00750AB2" w:rsidTr="00657EDC">
        <w:trPr>
          <w:trHeight w:val="416"/>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994FAE" w:rsidRPr="00AC41E9" w:rsidRDefault="00994FAE" w:rsidP="00657EDC">
            <w:pPr>
              <w:widowControl/>
              <w:spacing w:line="400" w:lineRule="exact"/>
              <w:rPr>
                <w:kern w:val="0"/>
                <w:sz w:val="24"/>
                <w:szCs w:val="24"/>
              </w:rPr>
            </w:pPr>
            <w:r>
              <w:rPr>
                <w:kern w:val="0"/>
                <w:sz w:val="24"/>
                <w:szCs w:val="24"/>
              </w:rPr>
              <w:t>进度安排评价</w:t>
            </w:r>
          </w:p>
        </w:tc>
        <w:tc>
          <w:tcPr>
            <w:tcW w:w="7311" w:type="dxa"/>
            <w:shd w:val="clear" w:color="auto" w:fill="auto"/>
            <w:vAlign w:val="center"/>
          </w:tcPr>
          <w:p w:rsidR="00994FAE" w:rsidRDefault="00994FAE" w:rsidP="00657EDC">
            <w:pPr>
              <w:widowControl/>
              <w:spacing w:line="400" w:lineRule="exact"/>
              <w:rPr>
                <w:kern w:val="0"/>
                <w:sz w:val="24"/>
                <w:szCs w:val="24"/>
              </w:rPr>
            </w:pPr>
            <w:r>
              <w:rPr>
                <w:kern w:val="0"/>
                <w:sz w:val="24"/>
                <w:szCs w:val="24"/>
              </w:rPr>
              <w:t>进度安排合理、进度计划详细、可操作性强：</w:t>
            </w:r>
            <w:r>
              <w:rPr>
                <w:rFonts w:hint="eastAsia"/>
                <w:kern w:val="0"/>
                <w:sz w:val="24"/>
                <w:szCs w:val="24"/>
              </w:rPr>
              <w:t>8</w:t>
            </w:r>
            <w:r>
              <w:rPr>
                <w:kern w:val="0"/>
                <w:sz w:val="24"/>
                <w:szCs w:val="24"/>
              </w:rPr>
              <w:t>分；</w:t>
            </w:r>
          </w:p>
          <w:p w:rsidR="00994FAE" w:rsidRDefault="00994FAE" w:rsidP="00657EDC">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994FAE" w:rsidRDefault="00994FAE" w:rsidP="00657EDC">
            <w:pPr>
              <w:widowControl/>
              <w:spacing w:line="400" w:lineRule="exact"/>
              <w:rPr>
                <w:kern w:val="0"/>
                <w:sz w:val="24"/>
                <w:szCs w:val="24"/>
              </w:rPr>
            </w:pPr>
            <w:r>
              <w:rPr>
                <w:kern w:val="0"/>
                <w:sz w:val="24"/>
                <w:szCs w:val="24"/>
              </w:rPr>
              <w:t>进度安排</w:t>
            </w:r>
            <w:r>
              <w:rPr>
                <w:rFonts w:hint="eastAsia"/>
                <w:kern w:val="0"/>
                <w:sz w:val="24"/>
                <w:szCs w:val="24"/>
              </w:rPr>
              <w:t>满足</w:t>
            </w:r>
            <w:r>
              <w:rPr>
                <w:kern w:val="0"/>
                <w:sz w:val="24"/>
                <w:szCs w:val="24"/>
              </w:rPr>
              <w:t>招标文件要求</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94FAE" w:rsidRPr="00AC41E9" w:rsidRDefault="00994FAE" w:rsidP="00657EDC">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994FAE" w:rsidRDefault="00994FAE" w:rsidP="00657EDC">
            <w:pPr>
              <w:widowControl/>
              <w:jc w:val="center"/>
              <w:rPr>
                <w:kern w:val="0"/>
                <w:sz w:val="24"/>
                <w:szCs w:val="24"/>
              </w:rPr>
            </w:pPr>
            <w:r>
              <w:rPr>
                <w:rFonts w:hint="eastAsia"/>
                <w:kern w:val="0"/>
                <w:sz w:val="24"/>
                <w:szCs w:val="24"/>
              </w:rPr>
              <w:t>8</w:t>
            </w:r>
          </w:p>
        </w:tc>
      </w:tr>
      <w:tr w:rsidR="00994FAE" w:rsidRPr="00750AB2" w:rsidTr="00657EDC">
        <w:trPr>
          <w:trHeight w:val="1050"/>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994FAE" w:rsidRPr="00AC41E9" w:rsidRDefault="00994FAE" w:rsidP="00657EDC">
            <w:pPr>
              <w:widowControl/>
              <w:spacing w:line="400" w:lineRule="exact"/>
              <w:rPr>
                <w:kern w:val="0"/>
                <w:sz w:val="24"/>
                <w:szCs w:val="24"/>
              </w:rPr>
            </w:pPr>
            <w:r>
              <w:rPr>
                <w:kern w:val="0"/>
                <w:sz w:val="24"/>
                <w:szCs w:val="24"/>
              </w:rPr>
              <w:t>服务过程质量保证措施评价</w:t>
            </w:r>
          </w:p>
        </w:tc>
        <w:tc>
          <w:tcPr>
            <w:tcW w:w="7311" w:type="dxa"/>
            <w:shd w:val="clear" w:color="auto" w:fill="auto"/>
            <w:vAlign w:val="center"/>
          </w:tcPr>
          <w:p w:rsidR="00994FAE" w:rsidRDefault="00994FAE" w:rsidP="00657EDC">
            <w:pPr>
              <w:widowControl/>
              <w:spacing w:line="400" w:lineRule="exact"/>
              <w:rPr>
                <w:kern w:val="0"/>
                <w:sz w:val="24"/>
                <w:szCs w:val="24"/>
              </w:rPr>
            </w:pPr>
            <w:r>
              <w:rPr>
                <w:rFonts w:hint="eastAsia"/>
                <w:kern w:val="0"/>
                <w:sz w:val="24"/>
                <w:szCs w:val="24"/>
              </w:rPr>
              <w:t>措施完整详细，针对性、可行性强：</w:t>
            </w:r>
            <w:r>
              <w:rPr>
                <w:rFonts w:hint="eastAsia"/>
                <w:kern w:val="0"/>
                <w:sz w:val="24"/>
                <w:szCs w:val="24"/>
              </w:rPr>
              <w:t>8</w:t>
            </w:r>
            <w:r>
              <w:rPr>
                <w:kern w:val="0"/>
                <w:sz w:val="24"/>
                <w:szCs w:val="24"/>
              </w:rPr>
              <w:t>分；</w:t>
            </w:r>
          </w:p>
          <w:p w:rsidR="00994FAE" w:rsidRDefault="00994FAE" w:rsidP="00657EDC">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1</w:t>
            </w:r>
            <w:r>
              <w:rPr>
                <w:rFonts w:hint="eastAsia"/>
                <w:kern w:val="0"/>
                <w:sz w:val="24"/>
                <w:szCs w:val="24"/>
              </w:rPr>
              <w:t>处瑕疵：</w:t>
            </w:r>
            <w:r>
              <w:rPr>
                <w:rFonts w:hint="eastAsia"/>
                <w:kern w:val="0"/>
                <w:sz w:val="24"/>
                <w:szCs w:val="24"/>
              </w:rPr>
              <w:t>5</w:t>
            </w:r>
            <w:r>
              <w:rPr>
                <w:kern w:val="0"/>
                <w:sz w:val="24"/>
                <w:szCs w:val="24"/>
              </w:rPr>
              <w:t>分；</w:t>
            </w:r>
          </w:p>
          <w:p w:rsidR="00994FAE" w:rsidRDefault="00994FAE" w:rsidP="00657EDC">
            <w:pPr>
              <w:widowControl/>
              <w:spacing w:line="400" w:lineRule="exact"/>
              <w:rPr>
                <w:kern w:val="0"/>
                <w:sz w:val="24"/>
                <w:szCs w:val="24"/>
              </w:rPr>
            </w:pPr>
            <w:r>
              <w:rPr>
                <w:rFonts w:hint="eastAsia"/>
                <w:kern w:val="0"/>
                <w:sz w:val="24"/>
                <w:szCs w:val="24"/>
              </w:rPr>
              <w:t>措施</w:t>
            </w:r>
            <w:r>
              <w:rPr>
                <w:kern w:val="0"/>
                <w:sz w:val="24"/>
                <w:szCs w:val="24"/>
              </w:rPr>
              <w:t>满足招标文件</w:t>
            </w:r>
            <w:r>
              <w:rPr>
                <w:rFonts w:hint="eastAsia"/>
                <w:kern w:val="0"/>
                <w:sz w:val="24"/>
                <w:szCs w:val="24"/>
              </w:rPr>
              <w:t>，</w:t>
            </w:r>
            <w:r>
              <w:rPr>
                <w:kern w:val="0"/>
                <w:sz w:val="24"/>
                <w:szCs w:val="24"/>
              </w:rPr>
              <w:t>但内容存在</w:t>
            </w:r>
            <w:r>
              <w:rPr>
                <w:rFonts w:hint="eastAsia"/>
                <w:kern w:val="0"/>
                <w:sz w:val="24"/>
                <w:szCs w:val="24"/>
              </w:rPr>
              <w:t>2</w:t>
            </w:r>
            <w:r>
              <w:rPr>
                <w:rFonts w:hint="eastAsia"/>
                <w:kern w:val="0"/>
                <w:sz w:val="24"/>
                <w:szCs w:val="24"/>
              </w:rPr>
              <w:t>处瑕疵：</w:t>
            </w:r>
            <w:r>
              <w:rPr>
                <w:rFonts w:hint="eastAsia"/>
                <w:kern w:val="0"/>
                <w:sz w:val="24"/>
                <w:szCs w:val="24"/>
              </w:rPr>
              <w:t>2</w:t>
            </w:r>
            <w:r>
              <w:rPr>
                <w:kern w:val="0"/>
                <w:sz w:val="24"/>
                <w:szCs w:val="24"/>
              </w:rPr>
              <w:t>分</w:t>
            </w:r>
            <w:r>
              <w:rPr>
                <w:rFonts w:hint="eastAsia"/>
                <w:kern w:val="0"/>
                <w:sz w:val="24"/>
                <w:szCs w:val="24"/>
              </w:rPr>
              <w:t>；</w:t>
            </w:r>
          </w:p>
          <w:p w:rsidR="00994FAE" w:rsidRPr="00AC41E9" w:rsidRDefault="00994FAE" w:rsidP="00657EDC">
            <w:pPr>
              <w:widowControl/>
              <w:spacing w:line="400" w:lineRule="exact"/>
              <w:rPr>
                <w:kern w:val="0"/>
                <w:sz w:val="24"/>
                <w:szCs w:val="24"/>
              </w:rPr>
            </w:pPr>
            <w:r>
              <w:rPr>
                <w:kern w:val="0"/>
                <w:sz w:val="24"/>
                <w:szCs w:val="24"/>
              </w:rPr>
              <w:t>其他</w:t>
            </w:r>
            <w:r>
              <w:rPr>
                <w:kern w:val="0"/>
                <w:sz w:val="24"/>
                <w:szCs w:val="24"/>
              </w:rPr>
              <w:t>0</w:t>
            </w:r>
            <w:r>
              <w:rPr>
                <w:kern w:val="0"/>
                <w:sz w:val="24"/>
                <w:szCs w:val="24"/>
              </w:rPr>
              <w:t>分</w:t>
            </w:r>
            <w:r>
              <w:rPr>
                <w:rFonts w:hint="eastAsia"/>
                <w:kern w:val="0"/>
                <w:sz w:val="24"/>
                <w:szCs w:val="24"/>
              </w:rPr>
              <w:t>。</w:t>
            </w:r>
          </w:p>
        </w:tc>
        <w:tc>
          <w:tcPr>
            <w:tcW w:w="1143" w:type="dxa"/>
            <w:shd w:val="clear" w:color="auto" w:fill="auto"/>
            <w:vAlign w:val="center"/>
          </w:tcPr>
          <w:p w:rsidR="00994FAE" w:rsidRDefault="00994FAE" w:rsidP="00657EDC">
            <w:pPr>
              <w:widowControl/>
              <w:jc w:val="center"/>
              <w:rPr>
                <w:kern w:val="0"/>
                <w:sz w:val="24"/>
                <w:szCs w:val="24"/>
              </w:rPr>
            </w:pPr>
            <w:r>
              <w:rPr>
                <w:rFonts w:hint="eastAsia"/>
                <w:kern w:val="0"/>
                <w:sz w:val="24"/>
                <w:szCs w:val="24"/>
              </w:rPr>
              <w:t>8</w:t>
            </w:r>
          </w:p>
        </w:tc>
      </w:tr>
      <w:tr w:rsidR="00994FAE" w:rsidRPr="00750AB2" w:rsidTr="00657EDC">
        <w:trPr>
          <w:trHeight w:val="1050"/>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994FAE" w:rsidRPr="00AC41E9" w:rsidRDefault="00994FAE" w:rsidP="00657EDC">
            <w:pPr>
              <w:widowControl/>
              <w:spacing w:line="400" w:lineRule="exact"/>
              <w:rPr>
                <w:kern w:val="0"/>
                <w:sz w:val="24"/>
                <w:szCs w:val="24"/>
              </w:rPr>
            </w:pPr>
            <w:r>
              <w:rPr>
                <w:kern w:val="0"/>
                <w:sz w:val="24"/>
                <w:szCs w:val="24"/>
              </w:rPr>
              <w:t>工作组织方案评价</w:t>
            </w:r>
          </w:p>
        </w:tc>
        <w:tc>
          <w:tcPr>
            <w:tcW w:w="7311" w:type="dxa"/>
            <w:shd w:val="clear" w:color="auto" w:fill="auto"/>
            <w:vAlign w:val="center"/>
          </w:tcPr>
          <w:p w:rsidR="00994FAE" w:rsidRPr="00451F7C" w:rsidRDefault="00994FAE" w:rsidP="00657EDC">
            <w:pPr>
              <w:widowControl/>
              <w:spacing w:line="400" w:lineRule="exact"/>
              <w:rPr>
                <w:kern w:val="0"/>
                <w:sz w:val="24"/>
                <w:szCs w:val="24"/>
              </w:rPr>
            </w:pPr>
            <w:r w:rsidRPr="00451F7C">
              <w:rPr>
                <w:kern w:val="0"/>
                <w:sz w:val="24"/>
                <w:szCs w:val="24"/>
              </w:rPr>
              <w:t>科学合理，包括人员结构合理、工作措施有力、设备配备得当、协调配合方案可行</w:t>
            </w:r>
            <w:r w:rsidRPr="00451F7C">
              <w:rPr>
                <w:rFonts w:hint="eastAsia"/>
                <w:kern w:val="0"/>
                <w:sz w:val="24"/>
                <w:szCs w:val="24"/>
              </w:rPr>
              <w:t>：</w:t>
            </w:r>
            <w:r>
              <w:rPr>
                <w:rFonts w:hint="eastAsia"/>
                <w:kern w:val="0"/>
                <w:sz w:val="24"/>
                <w:szCs w:val="24"/>
              </w:rPr>
              <w:t>8</w:t>
            </w:r>
            <w:r w:rsidRPr="00451F7C">
              <w:rPr>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lastRenderedPageBreak/>
              <w:t>方案满足招标文件，但</w:t>
            </w:r>
            <w:r w:rsidRPr="00451F7C">
              <w:rPr>
                <w:kern w:val="0"/>
                <w:sz w:val="24"/>
                <w:szCs w:val="24"/>
              </w:rPr>
              <w:t>内容</w:t>
            </w:r>
            <w:r w:rsidRPr="00451F7C">
              <w:rPr>
                <w:rFonts w:hint="eastAsia"/>
                <w:kern w:val="0"/>
                <w:sz w:val="24"/>
                <w:szCs w:val="24"/>
              </w:rPr>
              <w:t>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r w:rsidRPr="00451F7C">
              <w:rPr>
                <w:rFonts w:hint="eastAsia"/>
                <w:kern w:val="0"/>
                <w:sz w:val="24"/>
                <w:szCs w:val="24"/>
              </w:rPr>
              <w:t>。</w:t>
            </w:r>
          </w:p>
        </w:tc>
        <w:tc>
          <w:tcPr>
            <w:tcW w:w="1143" w:type="dxa"/>
            <w:shd w:val="clear" w:color="auto" w:fill="auto"/>
            <w:vAlign w:val="center"/>
          </w:tcPr>
          <w:p w:rsidR="00994FAE" w:rsidRPr="00451F7C" w:rsidRDefault="00994FAE" w:rsidP="00657EDC">
            <w:pPr>
              <w:widowControl/>
              <w:jc w:val="center"/>
              <w:rPr>
                <w:kern w:val="0"/>
                <w:sz w:val="24"/>
                <w:szCs w:val="24"/>
              </w:rPr>
            </w:pPr>
            <w:r>
              <w:rPr>
                <w:rFonts w:hint="eastAsia"/>
                <w:kern w:val="0"/>
                <w:sz w:val="24"/>
                <w:szCs w:val="24"/>
              </w:rPr>
              <w:lastRenderedPageBreak/>
              <w:t>8</w:t>
            </w:r>
          </w:p>
        </w:tc>
      </w:tr>
      <w:tr w:rsidR="00994FAE" w:rsidRPr="00750AB2" w:rsidTr="00D3276E">
        <w:trPr>
          <w:trHeight w:val="60"/>
          <w:jc w:val="center"/>
        </w:trPr>
        <w:tc>
          <w:tcPr>
            <w:tcW w:w="663" w:type="dxa"/>
            <w:shd w:val="clear" w:color="auto" w:fill="auto"/>
            <w:noWrap/>
            <w:vAlign w:val="center"/>
          </w:tcPr>
          <w:p w:rsidR="00994FAE" w:rsidRDefault="00994FAE" w:rsidP="00657EDC">
            <w:pPr>
              <w:widowControl/>
              <w:adjustRightInd w:val="0"/>
              <w:snapToGrid w:val="0"/>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994FAE" w:rsidRPr="00AC41E9" w:rsidRDefault="00994FAE" w:rsidP="00657EDC">
            <w:pPr>
              <w:widowControl/>
              <w:spacing w:line="400" w:lineRule="exact"/>
              <w:rPr>
                <w:kern w:val="0"/>
                <w:sz w:val="24"/>
                <w:szCs w:val="24"/>
              </w:rPr>
            </w:pPr>
            <w:r w:rsidRPr="00AC41E9">
              <w:rPr>
                <w:kern w:val="0"/>
                <w:sz w:val="24"/>
                <w:szCs w:val="24"/>
              </w:rPr>
              <w:t xml:space="preserve"> </w:t>
            </w:r>
            <w:r>
              <w:rPr>
                <w:kern w:val="0"/>
                <w:sz w:val="24"/>
                <w:szCs w:val="24"/>
              </w:rPr>
              <w:t>在服务过程中，与采购人配合、沟通方案评价</w:t>
            </w:r>
          </w:p>
        </w:tc>
        <w:tc>
          <w:tcPr>
            <w:tcW w:w="7311" w:type="dxa"/>
            <w:shd w:val="clear" w:color="auto" w:fill="auto"/>
            <w:vAlign w:val="center"/>
          </w:tcPr>
          <w:p w:rsidR="00994FAE" w:rsidRPr="00451F7C" w:rsidRDefault="00994FAE" w:rsidP="00657EDC">
            <w:pPr>
              <w:widowControl/>
              <w:spacing w:line="400" w:lineRule="exact"/>
              <w:rPr>
                <w:kern w:val="0"/>
                <w:sz w:val="24"/>
                <w:szCs w:val="24"/>
              </w:rPr>
            </w:pPr>
            <w:r w:rsidRPr="00451F7C">
              <w:rPr>
                <w:kern w:val="0"/>
                <w:sz w:val="24"/>
                <w:szCs w:val="24"/>
              </w:rPr>
              <w:t>有专人定期与采购人沟通，配合、沟通方案详细、可行性强：</w:t>
            </w:r>
            <w:r>
              <w:rPr>
                <w:rFonts w:hint="eastAsia"/>
                <w:kern w:val="0"/>
                <w:sz w:val="24"/>
                <w:szCs w:val="24"/>
              </w:rPr>
              <w:t>8</w:t>
            </w:r>
            <w:r w:rsidRPr="00451F7C">
              <w:rPr>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1</w:t>
            </w:r>
            <w:r w:rsidRPr="00451F7C">
              <w:rPr>
                <w:rFonts w:hint="eastAsia"/>
                <w:kern w:val="0"/>
                <w:sz w:val="24"/>
                <w:szCs w:val="24"/>
              </w:rPr>
              <w:t>处瑕疵：</w:t>
            </w:r>
            <w:r>
              <w:rPr>
                <w:rFonts w:hint="eastAsia"/>
                <w:kern w:val="0"/>
                <w:sz w:val="24"/>
                <w:szCs w:val="24"/>
              </w:rPr>
              <w:t>5</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rFonts w:hint="eastAsia"/>
                <w:kern w:val="0"/>
                <w:sz w:val="24"/>
                <w:szCs w:val="24"/>
              </w:rPr>
              <w:t>方案满足招标文件，但内容存在</w:t>
            </w:r>
            <w:r w:rsidRPr="00451F7C">
              <w:rPr>
                <w:rFonts w:hint="eastAsia"/>
                <w:kern w:val="0"/>
                <w:sz w:val="24"/>
                <w:szCs w:val="24"/>
              </w:rPr>
              <w:t>2</w:t>
            </w:r>
            <w:r w:rsidRPr="00451F7C">
              <w:rPr>
                <w:rFonts w:hint="eastAsia"/>
                <w:kern w:val="0"/>
                <w:sz w:val="24"/>
                <w:szCs w:val="24"/>
              </w:rPr>
              <w:t>处瑕疵：</w:t>
            </w:r>
            <w:r>
              <w:rPr>
                <w:rFonts w:hint="eastAsia"/>
                <w:kern w:val="0"/>
                <w:sz w:val="24"/>
                <w:szCs w:val="24"/>
              </w:rPr>
              <w:t>2</w:t>
            </w:r>
            <w:r w:rsidRPr="00451F7C">
              <w:rPr>
                <w:rFonts w:hint="eastAsia"/>
                <w:kern w:val="0"/>
                <w:sz w:val="24"/>
                <w:szCs w:val="24"/>
              </w:rPr>
              <w:t>分；</w:t>
            </w:r>
          </w:p>
          <w:p w:rsidR="00994FAE" w:rsidRPr="00451F7C" w:rsidRDefault="00994FAE" w:rsidP="00657EDC">
            <w:pPr>
              <w:widowControl/>
              <w:spacing w:line="400" w:lineRule="exact"/>
              <w:rPr>
                <w:kern w:val="0"/>
                <w:sz w:val="24"/>
                <w:szCs w:val="24"/>
              </w:rPr>
            </w:pPr>
            <w:r w:rsidRPr="00451F7C">
              <w:rPr>
                <w:kern w:val="0"/>
                <w:sz w:val="24"/>
                <w:szCs w:val="24"/>
              </w:rPr>
              <w:t>其他：</w:t>
            </w:r>
            <w:r w:rsidRPr="00451F7C">
              <w:rPr>
                <w:kern w:val="0"/>
                <w:sz w:val="24"/>
                <w:szCs w:val="24"/>
              </w:rPr>
              <w:t>0</w:t>
            </w:r>
            <w:r w:rsidRPr="00451F7C">
              <w:rPr>
                <w:kern w:val="0"/>
                <w:sz w:val="24"/>
                <w:szCs w:val="24"/>
              </w:rPr>
              <w:t>分。</w:t>
            </w:r>
          </w:p>
        </w:tc>
        <w:tc>
          <w:tcPr>
            <w:tcW w:w="1143" w:type="dxa"/>
            <w:shd w:val="clear" w:color="auto" w:fill="auto"/>
            <w:vAlign w:val="center"/>
          </w:tcPr>
          <w:p w:rsidR="00994FAE" w:rsidRPr="00451F7C" w:rsidRDefault="00994FAE" w:rsidP="00657EDC">
            <w:pPr>
              <w:widowControl/>
              <w:jc w:val="center"/>
              <w:rPr>
                <w:kern w:val="0"/>
                <w:sz w:val="24"/>
                <w:szCs w:val="24"/>
              </w:rPr>
            </w:pPr>
            <w:r>
              <w:rPr>
                <w:rFonts w:hint="eastAsia"/>
                <w:kern w:val="0"/>
                <w:sz w:val="24"/>
                <w:szCs w:val="24"/>
              </w:rPr>
              <w:t>8</w:t>
            </w:r>
          </w:p>
        </w:tc>
      </w:tr>
      <w:tr w:rsidR="00994FAE" w:rsidRPr="00750AB2" w:rsidTr="00657EDC">
        <w:trPr>
          <w:trHeight w:val="509"/>
          <w:jc w:val="center"/>
        </w:trPr>
        <w:tc>
          <w:tcPr>
            <w:tcW w:w="9393" w:type="dxa"/>
            <w:gridSpan w:val="3"/>
            <w:shd w:val="clear" w:color="auto" w:fill="auto"/>
            <w:noWrap/>
            <w:vAlign w:val="center"/>
          </w:tcPr>
          <w:p w:rsidR="00994FAE" w:rsidRPr="00750AB2" w:rsidRDefault="00994FAE" w:rsidP="00657EDC">
            <w:pPr>
              <w:widowControl/>
              <w:spacing w:line="400" w:lineRule="exact"/>
              <w:jc w:val="center"/>
              <w:rPr>
                <w:color w:val="000000" w:themeColor="text1"/>
                <w:sz w:val="24"/>
              </w:rPr>
            </w:pPr>
            <w:r w:rsidRPr="00750AB2">
              <w:rPr>
                <w:color w:val="000000" w:themeColor="text1"/>
                <w:sz w:val="24"/>
              </w:rPr>
              <w:t>合计</w:t>
            </w:r>
          </w:p>
        </w:tc>
        <w:tc>
          <w:tcPr>
            <w:tcW w:w="1143" w:type="dxa"/>
            <w:shd w:val="clear" w:color="auto" w:fill="auto"/>
            <w:vAlign w:val="center"/>
          </w:tcPr>
          <w:p w:rsidR="00994FAE" w:rsidRPr="00750AB2" w:rsidRDefault="00994FAE" w:rsidP="00657EDC">
            <w:pPr>
              <w:widowControl/>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865655" w:rsidRPr="00865655" w:rsidRDefault="00865655" w:rsidP="00865655">
      <w:pPr>
        <w:widowControl/>
        <w:ind w:firstLineChars="200" w:firstLine="446"/>
        <w:jc w:val="left"/>
        <w:rPr>
          <w:sz w:val="24"/>
        </w:rPr>
      </w:pPr>
      <w:r w:rsidRPr="00865655">
        <w:rPr>
          <w:rFonts w:hint="eastAsia"/>
          <w:sz w:val="24"/>
        </w:rPr>
        <w:t>近年来，伴随大气污染防治工作的持续推进，京津冀等重点区域大气污染物排放总量逐步下降、环境空气质量逐步改善。由之带来的是各项污染物减排空间不断缩小、减排措施效果不断减弱、治理难度不断增大，这就对污染防治的精准评估和有效管</w:t>
      </w:r>
      <w:proofErr w:type="gramStart"/>
      <w:r w:rsidRPr="00865655">
        <w:rPr>
          <w:rFonts w:hint="eastAsia"/>
          <w:sz w:val="24"/>
        </w:rPr>
        <w:t>控提出</w:t>
      </w:r>
      <w:proofErr w:type="gramEnd"/>
      <w:r w:rsidRPr="00865655">
        <w:rPr>
          <w:rFonts w:hint="eastAsia"/>
          <w:sz w:val="24"/>
        </w:rPr>
        <w:t>了更加精细化的要求。</w:t>
      </w:r>
    </w:p>
    <w:p w:rsidR="00865655" w:rsidRPr="00865655" w:rsidRDefault="00865655" w:rsidP="00865655">
      <w:pPr>
        <w:widowControl/>
        <w:ind w:firstLineChars="200" w:firstLine="446"/>
        <w:jc w:val="left"/>
        <w:rPr>
          <w:sz w:val="24"/>
        </w:rPr>
      </w:pPr>
      <w:r w:rsidRPr="00865655">
        <w:rPr>
          <w:rFonts w:hint="eastAsia"/>
          <w:sz w:val="24"/>
        </w:rPr>
        <w:t>根据最新的颗粒物源解析结果，机动车已成为天津市第二大大气颗粒物污染来源。近年来天津市机动车保有量一直保持高速增长，截止</w:t>
      </w:r>
      <w:r w:rsidRPr="00865655">
        <w:rPr>
          <w:rFonts w:hint="eastAsia"/>
          <w:sz w:val="24"/>
        </w:rPr>
        <w:t>2020</w:t>
      </w:r>
      <w:r w:rsidRPr="00865655">
        <w:rPr>
          <w:rFonts w:hint="eastAsia"/>
          <w:sz w:val="24"/>
        </w:rPr>
        <w:t>年底天津市机动车保有量已达</w:t>
      </w:r>
      <w:r w:rsidRPr="00865655">
        <w:rPr>
          <w:rFonts w:hint="eastAsia"/>
          <w:sz w:val="24"/>
        </w:rPr>
        <w:t>305</w:t>
      </w:r>
      <w:r w:rsidRPr="00865655">
        <w:rPr>
          <w:rFonts w:hint="eastAsia"/>
          <w:sz w:val="24"/>
        </w:rPr>
        <w:t>万辆，比</w:t>
      </w:r>
      <w:r w:rsidRPr="00865655">
        <w:rPr>
          <w:rFonts w:hint="eastAsia"/>
          <w:sz w:val="24"/>
        </w:rPr>
        <w:t>2013</w:t>
      </w:r>
      <w:r w:rsidRPr="00865655">
        <w:rPr>
          <w:rFonts w:hint="eastAsia"/>
          <w:sz w:val="24"/>
        </w:rPr>
        <w:t>年增长</w:t>
      </w:r>
      <w:r w:rsidRPr="00865655">
        <w:rPr>
          <w:rFonts w:hint="eastAsia"/>
          <w:sz w:val="24"/>
        </w:rPr>
        <w:t>54</w:t>
      </w:r>
      <w:r w:rsidRPr="00865655">
        <w:rPr>
          <w:rFonts w:hint="eastAsia"/>
          <w:sz w:val="24"/>
        </w:rPr>
        <w:t>万辆，是国内机动车保有量最多的五大城市之一。同时，对</w:t>
      </w:r>
      <w:r w:rsidRPr="00865655">
        <w:rPr>
          <w:rFonts w:hint="eastAsia"/>
          <w:sz w:val="24"/>
        </w:rPr>
        <w:t>NOx</w:t>
      </w:r>
      <w:r w:rsidRPr="00865655">
        <w:rPr>
          <w:rFonts w:hint="eastAsia"/>
          <w:sz w:val="24"/>
        </w:rPr>
        <w:t>和</w:t>
      </w:r>
      <w:r w:rsidRPr="00865655">
        <w:rPr>
          <w:rFonts w:hint="eastAsia"/>
          <w:sz w:val="24"/>
        </w:rPr>
        <w:t>PM2.5</w:t>
      </w:r>
      <w:r w:rsidRPr="00865655">
        <w:rPr>
          <w:rFonts w:hint="eastAsia"/>
          <w:sz w:val="24"/>
        </w:rPr>
        <w:t>贡献较大的重型柴油货车由</w:t>
      </w:r>
      <w:r w:rsidRPr="00865655">
        <w:rPr>
          <w:rFonts w:hint="eastAsia"/>
          <w:sz w:val="24"/>
        </w:rPr>
        <w:t>2013</w:t>
      </w:r>
      <w:r w:rsidRPr="00865655">
        <w:rPr>
          <w:rFonts w:hint="eastAsia"/>
          <w:sz w:val="24"/>
        </w:rPr>
        <w:t>年的</w:t>
      </w:r>
      <w:r w:rsidRPr="00865655">
        <w:rPr>
          <w:rFonts w:hint="eastAsia"/>
          <w:sz w:val="24"/>
        </w:rPr>
        <w:t>2.4</w:t>
      </w:r>
      <w:r w:rsidRPr="00865655">
        <w:rPr>
          <w:rFonts w:hint="eastAsia"/>
          <w:sz w:val="24"/>
        </w:rPr>
        <w:t>万辆，增长到</w:t>
      </w:r>
      <w:r w:rsidRPr="00865655">
        <w:rPr>
          <w:rFonts w:hint="eastAsia"/>
          <w:sz w:val="24"/>
        </w:rPr>
        <w:t>8.7</w:t>
      </w:r>
      <w:r w:rsidRPr="00865655">
        <w:rPr>
          <w:rFonts w:hint="eastAsia"/>
          <w:sz w:val="24"/>
        </w:rPr>
        <w:t>万辆，增长</w:t>
      </w:r>
      <w:r w:rsidRPr="00865655">
        <w:rPr>
          <w:rFonts w:hint="eastAsia"/>
          <w:sz w:val="24"/>
        </w:rPr>
        <w:t>2.6</w:t>
      </w:r>
      <w:r w:rsidRPr="00865655">
        <w:rPr>
          <w:rFonts w:hint="eastAsia"/>
          <w:sz w:val="24"/>
        </w:rPr>
        <w:t>倍。机动车保有量和行驶里程（活动水平）的增加均会导致机动车排放对城市区域大气复合污染的贡献日益突出，可能直接导致光化学烟雾污染和灰</w:t>
      </w:r>
      <w:proofErr w:type="gramStart"/>
      <w:r w:rsidRPr="00865655">
        <w:rPr>
          <w:rFonts w:hint="eastAsia"/>
          <w:sz w:val="24"/>
        </w:rPr>
        <w:t>霾</w:t>
      </w:r>
      <w:proofErr w:type="gramEnd"/>
      <w:r w:rsidRPr="00865655">
        <w:rPr>
          <w:rFonts w:hint="eastAsia"/>
          <w:sz w:val="24"/>
        </w:rPr>
        <w:t>污染的发生。此外，天津市城区道路交通拥堵导致机动车的行驶工况大部分处在</w:t>
      </w:r>
      <w:proofErr w:type="gramStart"/>
      <w:r w:rsidRPr="00865655">
        <w:rPr>
          <w:rFonts w:hint="eastAsia"/>
          <w:sz w:val="24"/>
        </w:rPr>
        <w:t>怠</w:t>
      </w:r>
      <w:proofErr w:type="gramEnd"/>
      <w:r w:rsidRPr="00865655">
        <w:rPr>
          <w:rFonts w:hint="eastAsia"/>
          <w:sz w:val="24"/>
        </w:rPr>
        <w:t>速、</w:t>
      </w:r>
      <w:proofErr w:type="gramStart"/>
      <w:r w:rsidRPr="00865655">
        <w:rPr>
          <w:rFonts w:hint="eastAsia"/>
          <w:sz w:val="24"/>
        </w:rPr>
        <w:t>低速等</w:t>
      </w:r>
      <w:proofErr w:type="gramEnd"/>
      <w:r w:rsidRPr="00865655">
        <w:rPr>
          <w:rFonts w:hint="eastAsia"/>
          <w:sz w:val="24"/>
        </w:rPr>
        <w:t>工况区域内，而机动车</w:t>
      </w:r>
      <w:proofErr w:type="gramStart"/>
      <w:r w:rsidRPr="00865655">
        <w:rPr>
          <w:rFonts w:hint="eastAsia"/>
          <w:sz w:val="24"/>
        </w:rPr>
        <w:t>怠</w:t>
      </w:r>
      <w:proofErr w:type="gramEnd"/>
      <w:r w:rsidRPr="00865655">
        <w:rPr>
          <w:rFonts w:hint="eastAsia"/>
          <w:sz w:val="24"/>
        </w:rPr>
        <w:t>速和低速行驶以及频繁加减速导致单位距离高油耗和高排放，进一步加重机动车污染。如何减少机动车污染排放、改善城市环境空气质量、切实保障市民生命健康，已成为天津城市可持续发展过程中亟需解决的问题。</w:t>
      </w:r>
    </w:p>
    <w:p w:rsidR="00CC749E" w:rsidRDefault="00865655" w:rsidP="00865655">
      <w:pPr>
        <w:widowControl/>
        <w:ind w:firstLineChars="200" w:firstLine="446"/>
        <w:jc w:val="left"/>
        <w:rPr>
          <w:sz w:val="24"/>
        </w:rPr>
      </w:pPr>
      <w:r w:rsidRPr="00865655">
        <w:rPr>
          <w:rFonts w:hint="eastAsia"/>
          <w:sz w:val="24"/>
        </w:rPr>
        <w:t>近年来，天津市持续推动机动车污染管控工作，积极落实《关于全面加强生态环境保护坚决打好污染防治攻坚战的意见》（中发〔</w:t>
      </w:r>
      <w:r w:rsidRPr="00865655">
        <w:rPr>
          <w:rFonts w:hint="eastAsia"/>
          <w:sz w:val="24"/>
        </w:rPr>
        <w:t>2018</w:t>
      </w:r>
      <w:r w:rsidRPr="00865655">
        <w:rPr>
          <w:rFonts w:hint="eastAsia"/>
          <w:sz w:val="24"/>
        </w:rPr>
        <w:t>〕</w:t>
      </w:r>
      <w:r w:rsidRPr="00865655">
        <w:rPr>
          <w:rFonts w:hint="eastAsia"/>
          <w:sz w:val="24"/>
        </w:rPr>
        <w:t>17</w:t>
      </w:r>
      <w:r w:rsidRPr="00865655">
        <w:rPr>
          <w:rFonts w:hint="eastAsia"/>
          <w:sz w:val="24"/>
        </w:rPr>
        <w:t>号）、《关于印发天津市深入打好污染防治攻坚战</w:t>
      </w:r>
      <w:r w:rsidRPr="00865655">
        <w:rPr>
          <w:rFonts w:hint="eastAsia"/>
          <w:sz w:val="24"/>
        </w:rPr>
        <w:t>2021</w:t>
      </w:r>
      <w:r w:rsidRPr="00865655">
        <w:rPr>
          <w:rFonts w:hint="eastAsia"/>
          <w:sz w:val="24"/>
        </w:rPr>
        <w:t>年度工作计划的通知》（</w:t>
      </w:r>
      <w:proofErr w:type="gramStart"/>
      <w:r w:rsidRPr="00865655">
        <w:rPr>
          <w:rFonts w:hint="eastAsia"/>
          <w:sz w:val="24"/>
        </w:rPr>
        <w:t>津污防攻坚指</w:t>
      </w:r>
      <w:proofErr w:type="gramEnd"/>
      <w:r w:rsidRPr="00865655">
        <w:rPr>
          <w:rFonts w:hint="eastAsia"/>
          <w:sz w:val="24"/>
        </w:rPr>
        <w:t>〔</w:t>
      </w:r>
      <w:r w:rsidRPr="00865655">
        <w:rPr>
          <w:rFonts w:hint="eastAsia"/>
          <w:sz w:val="24"/>
        </w:rPr>
        <w:t>2021</w:t>
      </w:r>
      <w:r w:rsidRPr="00865655">
        <w:rPr>
          <w:rFonts w:hint="eastAsia"/>
          <w:sz w:val="24"/>
        </w:rPr>
        <w:t>〕</w:t>
      </w:r>
      <w:r w:rsidRPr="00865655">
        <w:rPr>
          <w:rFonts w:hint="eastAsia"/>
          <w:sz w:val="24"/>
        </w:rPr>
        <w:t>2</w:t>
      </w:r>
      <w:r w:rsidRPr="00865655">
        <w:rPr>
          <w:rFonts w:hint="eastAsia"/>
          <w:sz w:val="24"/>
        </w:rPr>
        <w:t>号）中关于强化机动车环保监管的相关要求。多年来完成机动车遥感监测、大户制监管、门禁监控系统等多项监管工作，并与交管部门实现部分数据共享，可定期获取全市机动车保有量变化数据等信息，对于及时把握机动车保有量变化情况、监控上路车辆超标情况、在用车辆环保达标情况等工作起到重要数据支撑作用。但是目前数据使用仅限于就数论数、简单统计，不同数据之间综合分析、管控措施的落实效果、减排效果评</w:t>
      </w:r>
      <w:r w:rsidRPr="00865655">
        <w:rPr>
          <w:rFonts w:hint="eastAsia"/>
          <w:sz w:val="24"/>
        </w:rPr>
        <w:lastRenderedPageBreak/>
        <w:t>估分析存在很大欠缺，无法对政策制定形成有效支撑。从技术实现角度上讲，目前的人力配置、技术能力、数据挖掘上都存在很大欠缺，不能满足数据综合分析需求。另外，加强生产、销售环节的环保达标监督检查，严厉打击污染控制装置造假、屏蔽车载诊断系统功能等行为，也是国家和天津市提出的在源头管控的具体要求，亟需针对新车环保一致性开展相关检查工作。</w:t>
      </w:r>
    </w:p>
    <w:p w:rsidR="00CC749E" w:rsidRDefault="00CC749E" w:rsidP="00CC749E">
      <w:pPr>
        <w:widowControl/>
        <w:ind w:firstLineChars="200" w:firstLine="446"/>
        <w:jc w:val="left"/>
        <w:rPr>
          <w:sz w:val="24"/>
        </w:rPr>
      </w:pPr>
      <w:r>
        <w:rPr>
          <w:rFonts w:hint="eastAsia"/>
          <w:sz w:val="24"/>
        </w:rPr>
        <w:t>本项目属于</w:t>
      </w:r>
      <w:r w:rsidR="00D3276E" w:rsidRPr="00D3276E">
        <w:rPr>
          <w:rFonts w:hint="eastAsia"/>
          <w:sz w:val="24"/>
        </w:rPr>
        <w:t>水利、环境和公共设施管理业</w:t>
      </w:r>
      <w:r w:rsidR="00D3276E">
        <w:rPr>
          <w:rFonts w:hint="eastAsia"/>
          <w:sz w:val="24"/>
        </w:rPr>
        <w:t>。</w:t>
      </w:r>
    </w:p>
    <w:p w:rsidR="00D3276E" w:rsidRDefault="00D3276E" w:rsidP="00CC749E">
      <w:pPr>
        <w:widowControl/>
        <w:ind w:firstLineChars="200" w:firstLine="446"/>
        <w:jc w:val="left"/>
        <w:rPr>
          <w:sz w:val="24"/>
        </w:rPr>
      </w:pPr>
      <w:r>
        <w:rPr>
          <w:rFonts w:hint="eastAsia"/>
          <w:sz w:val="24"/>
        </w:rPr>
        <w:t>二、具体要求</w:t>
      </w:r>
    </w:p>
    <w:p w:rsidR="00D3276E" w:rsidRDefault="00D3276E" w:rsidP="00D3276E">
      <w:pPr>
        <w:widowControl/>
        <w:ind w:firstLineChars="200" w:firstLine="446"/>
        <w:jc w:val="left"/>
        <w:rPr>
          <w:sz w:val="24"/>
        </w:rPr>
      </w:pPr>
      <w:r>
        <w:rPr>
          <w:rFonts w:hint="eastAsia"/>
          <w:sz w:val="24"/>
        </w:rPr>
        <w:t>第一包</w:t>
      </w:r>
    </w:p>
    <w:p w:rsidR="00D3276E" w:rsidRPr="00D3276E" w:rsidRDefault="00D3276E" w:rsidP="00D3276E">
      <w:pPr>
        <w:widowControl/>
        <w:ind w:firstLineChars="200" w:firstLine="446"/>
        <w:jc w:val="left"/>
        <w:rPr>
          <w:sz w:val="24"/>
        </w:rPr>
      </w:pPr>
      <w:r w:rsidRPr="00D3276E">
        <w:rPr>
          <w:rFonts w:hint="eastAsia"/>
          <w:sz w:val="24"/>
        </w:rPr>
        <w:t>（一）汇总整理多方数据，提供天津市机动车大数据综合评估服务。</w:t>
      </w:r>
    </w:p>
    <w:p w:rsidR="00D3276E" w:rsidRPr="00D3276E" w:rsidRDefault="00D3276E" w:rsidP="00D3276E">
      <w:pPr>
        <w:widowControl/>
        <w:ind w:firstLineChars="200" w:firstLine="446"/>
        <w:jc w:val="left"/>
        <w:rPr>
          <w:sz w:val="24"/>
        </w:rPr>
      </w:pPr>
      <w:r w:rsidRPr="00D3276E">
        <w:rPr>
          <w:rFonts w:hint="eastAsia"/>
          <w:sz w:val="24"/>
        </w:rPr>
        <w:t xml:space="preserve">1. </w:t>
      </w:r>
      <w:r w:rsidRPr="00D3276E">
        <w:rPr>
          <w:rFonts w:hint="eastAsia"/>
          <w:sz w:val="24"/>
        </w:rPr>
        <w:t>汇总整理机动车保有量数据（新车增量、</w:t>
      </w:r>
      <w:proofErr w:type="gramStart"/>
      <w:r w:rsidRPr="00D3276E">
        <w:rPr>
          <w:rFonts w:hint="eastAsia"/>
          <w:sz w:val="24"/>
        </w:rPr>
        <w:t>老旧车</w:t>
      </w:r>
      <w:proofErr w:type="gramEnd"/>
      <w:r w:rsidRPr="00D3276E">
        <w:rPr>
          <w:rFonts w:hint="eastAsia"/>
          <w:sz w:val="24"/>
        </w:rPr>
        <w:t>减量、在用车存量）、遥测数据、门禁监控数据、大户制企业车辆数据等多方数据，提供天津市机动车排污管</w:t>
      </w:r>
      <w:proofErr w:type="gramStart"/>
      <w:r w:rsidRPr="00D3276E">
        <w:rPr>
          <w:rFonts w:hint="eastAsia"/>
          <w:sz w:val="24"/>
        </w:rPr>
        <w:t>控综合</w:t>
      </w:r>
      <w:proofErr w:type="gramEnd"/>
      <w:r w:rsidRPr="00D3276E">
        <w:rPr>
          <w:rFonts w:hint="eastAsia"/>
          <w:sz w:val="24"/>
        </w:rPr>
        <w:t>评估技术服务，编制月度分析报告；</w:t>
      </w:r>
    </w:p>
    <w:p w:rsidR="00D3276E" w:rsidRPr="00D3276E" w:rsidRDefault="00D3276E" w:rsidP="00D3276E">
      <w:pPr>
        <w:widowControl/>
        <w:ind w:firstLineChars="200" w:firstLine="446"/>
        <w:jc w:val="left"/>
        <w:rPr>
          <w:sz w:val="24"/>
        </w:rPr>
      </w:pPr>
      <w:r w:rsidRPr="00D3276E">
        <w:rPr>
          <w:rFonts w:hint="eastAsia"/>
          <w:sz w:val="24"/>
        </w:rPr>
        <w:t xml:space="preserve">2. </w:t>
      </w:r>
      <w:r w:rsidRPr="00D3276E">
        <w:rPr>
          <w:rFonts w:hint="eastAsia"/>
          <w:sz w:val="24"/>
        </w:rPr>
        <w:t>分析新车、老旧车、在用车存量信息以及变化趋势，加强新车和在用车监管；</w:t>
      </w:r>
    </w:p>
    <w:p w:rsidR="00D3276E" w:rsidRPr="00D3276E" w:rsidRDefault="00D3276E" w:rsidP="00D3276E">
      <w:pPr>
        <w:widowControl/>
        <w:ind w:firstLineChars="200" w:firstLine="446"/>
        <w:jc w:val="left"/>
        <w:rPr>
          <w:sz w:val="24"/>
        </w:rPr>
      </w:pPr>
      <w:r w:rsidRPr="00D3276E">
        <w:rPr>
          <w:rFonts w:hint="eastAsia"/>
          <w:sz w:val="24"/>
        </w:rPr>
        <w:t xml:space="preserve">3. </w:t>
      </w:r>
      <w:r w:rsidRPr="00D3276E">
        <w:rPr>
          <w:rFonts w:hint="eastAsia"/>
          <w:sz w:val="24"/>
        </w:rPr>
        <w:t>强化机动车遥感检测数据应用，利用遥感检测技术筛查超标机动车，强化移动源污染管控；</w:t>
      </w:r>
    </w:p>
    <w:p w:rsidR="00D3276E" w:rsidRPr="00D3276E" w:rsidRDefault="00D3276E" w:rsidP="00D3276E">
      <w:pPr>
        <w:widowControl/>
        <w:ind w:firstLineChars="200" w:firstLine="446"/>
        <w:jc w:val="left"/>
        <w:rPr>
          <w:sz w:val="24"/>
        </w:rPr>
      </w:pPr>
      <w:r w:rsidRPr="00D3276E">
        <w:rPr>
          <w:rFonts w:hint="eastAsia"/>
          <w:sz w:val="24"/>
        </w:rPr>
        <w:t xml:space="preserve">4. </w:t>
      </w:r>
      <w:r w:rsidRPr="00D3276E">
        <w:rPr>
          <w:rFonts w:hint="eastAsia"/>
          <w:sz w:val="24"/>
        </w:rPr>
        <w:t>综合利用门禁监控、大户企业等相关信息数据，加强综合交叉分析。</w:t>
      </w:r>
    </w:p>
    <w:p w:rsidR="00D3276E" w:rsidRPr="00D3276E" w:rsidRDefault="00D3276E" w:rsidP="00D3276E">
      <w:pPr>
        <w:widowControl/>
        <w:ind w:firstLineChars="200" w:firstLine="446"/>
        <w:jc w:val="left"/>
        <w:rPr>
          <w:sz w:val="24"/>
        </w:rPr>
      </w:pPr>
      <w:r w:rsidRPr="00D3276E">
        <w:rPr>
          <w:rFonts w:hint="eastAsia"/>
          <w:sz w:val="24"/>
        </w:rPr>
        <w:t>（二）完成形式：提供机动车排污管</w:t>
      </w:r>
      <w:proofErr w:type="gramStart"/>
      <w:r w:rsidRPr="00D3276E">
        <w:rPr>
          <w:rFonts w:hint="eastAsia"/>
          <w:sz w:val="24"/>
        </w:rPr>
        <w:t>控综合</w:t>
      </w:r>
      <w:proofErr w:type="gramEnd"/>
      <w:r w:rsidRPr="00D3276E">
        <w:rPr>
          <w:rFonts w:hint="eastAsia"/>
          <w:sz w:val="24"/>
        </w:rPr>
        <w:t>分析及评估技术支持服务，全面整理分析多源异构数据，至少提供</w:t>
      </w:r>
      <w:r w:rsidRPr="00D3276E">
        <w:rPr>
          <w:rFonts w:hint="eastAsia"/>
          <w:sz w:val="24"/>
        </w:rPr>
        <w:t>12</w:t>
      </w:r>
      <w:r w:rsidRPr="00D3276E">
        <w:rPr>
          <w:rFonts w:hint="eastAsia"/>
          <w:sz w:val="24"/>
        </w:rPr>
        <w:t>份综合分析报告。</w:t>
      </w:r>
    </w:p>
    <w:p w:rsidR="00D3276E" w:rsidRPr="00D3276E" w:rsidRDefault="00D3276E" w:rsidP="00D3276E">
      <w:pPr>
        <w:widowControl/>
        <w:ind w:firstLineChars="200" w:firstLine="446"/>
        <w:jc w:val="left"/>
        <w:rPr>
          <w:sz w:val="24"/>
        </w:rPr>
      </w:pPr>
      <w:r w:rsidRPr="00D3276E">
        <w:rPr>
          <w:rFonts w:hint="eastAsia"/>
          <w:sz w:val="24"/>
        </w:rPr>
        <w:t>第二包：</w:t>
      </w:r>
    </w:p>
    <w:p w:rsidR="00D3276E" w:rsidRPr="00D3276E" w:rsidRDefault="00D3276E" w:rsidP="00D3276E">
      <w:pPr>
        <w:widowControl/>
        <w:ind w:firstLineChars="200" w:firstLine="446"/>
        <w:jc w:val="left"/>
        <w:rPr>
          <w:sz w:val="24"/>
        </w:rPr>
      </w:pPr>
      <w:r w:rsidRPr="00D3276E">
        <w:rPr>
          <w:rFonts w:hint="eastAsia"/>
          <w:sz w:val="24"/>
        </w:rPr>
        <w:t>（一）新车生产、销售环节的环保一致性检查</w:t>
      </w:r>
    </w:p>
    <w:p w:rsidR="00D3276E" w:rsidRPr="00D3276E" w:rsidRDefault="00D3276E" w:rsidP="00D3276E">
      <w:pPr>
        <w:widowControl/>
        <w:ind w:firstLineChars="200" w:firstLine="446"/>
        <w:jc w:val="left"/>
        <w:rPr>
          <w:sz w:val="24"/>
        </w:rPr>
      </w:pPr>
      <w:r w:rsidRPr="00D3276E">
        <w:rPr>
          <w:rFonts w:hint="eastAsia"/>
          <w:sz w:val="24"/>
        </w:rPr>
        <w:t>结合天津市机动车定期环保检验和遥感检测筛查中车辆排放超标状况数据，抽查轻型车及重型车，开展新车生产、销售环节的环保一致性检查。</w:t>
      </w:r>
    </w:p>
    <w:p w:rsidR="00D3276E" w:rsidRPr="00D3276E" w:rsidRDefault="00D3276E" w:rsidP="00D3276E">
      <w:pPr>
        <w:widowControl/>
        <w:ind w:firstLineChars="200" w:firstLine="446"/>
        <w:jc w:val="left"/>
        <w:rPr>
          <w:sz w:val="24"/>
        </w:rPr>
      </w:pPr>
      <w:r w:rsidRPr="00D3276E">
        <w:rPr>
          <w:rFonts w:hint="eastAsia"/>
          <w:sz w:val="24"/>
        </w:rPr>
        <w:t xml:space="preserve">1. </w:t>
      </w:r>
      <w:r w:rsidRPr="00D3276E">
        <w:rPr>
          <w:rFonts w:hint="eastAsia"/>
          <w:sz w:val="24"/>
        </w:rPr>
        <w:t>在生产环节抽查</w:t>
      </w:r>
      <w:r w:rsidRPr="00D3276E">
        <w:rPr>
          <w:rFonts w:hint="eastAsia"/>
          <w:sz w:val="24"/>
        </w:rPr>
        <w:t>5</w:t>
      </w:r>
      <w:r w:rsidRPr="00D3276E">
        <w:rPr>
          <w:rFonts w:hint="eastAsia"/>
          <w:sz w:val="24"/>
        </w:rPr>
        <w:t>个型号的轻型车（汽柴油）按照</w:t>
      </w:r>
      <w:r w:rsidRPr="00D3276E">
        <w:rPr>
          <w:rFonts w:hint="eastAsia"/>
          <w:sz w:val="24"/>
        </w:rPr>
        <w:t xml:space="preserve">GB 18352.6-2016 </w:t>
      </w:r>
      <w:r w:rsidRPr="00D3276E">
        <w:rPr>
          <w:rFonts w:hint="eastAsia"/>
          <w:sz w:val="24"/>
        </w:rPr>
        <w:t>《轻型汽车污染物排放限值及测量方法（中国第六阶段）》</w:t>
      </w:r>
      <w:r w:rsidRPr="00D3276E">
        <w:rPr>
          <w:rFonts w:hint="eastAsia"/>
          <w:sz w:val="24"/>
        </w:rPr>
        <w:t>I</w:t>
      </w:r>
      <w:r w:rsidRPr="00D3276E">
        <w:rPr>
          <w:rFonts w:hint="eastAsia"/>
          <w:sz w:val="24"/>
        </w:rPr>
        <w:t>型试验、</w:t>
      </w:r>
      <w:r w:rsidRPr="00D3276E">
        <w:rPr>
          <w:rFonts w:hint="eastAsia"/>
          <w:sz w:val="24"/>
        </w:rPr>
        <w:t>HJ 509-2009</w:t>
      </w:r>
      <w:r w:rsidRPr="00D3276E">
        <w:rPr>
          <w:rFonts w:hint="eastAsia"/>
          <w:sz w:val="24"/>
        </w:rPr>
        <w:t>《车用陶瓷催</w:t>
      </w:r>
      <w:r w:rsidRPr="00D3276E">
        <w:rPr>
          <w:rFonts w:hint="eastAsia"/>
          <w:sz w:val="24"/>
        </w:rPr>
        <w:lastRenderedPageBreak/>
        <w:t>化转化器中铂、钯、铑的测定电感耦合等离子体发射光谱法和电感耦合等离子体质谱法》要求，开展</w:t>
      </w:r>
      <w:r w:rsidRPr="00D3276E">
        <w:rPr>
          <w:rFonts w:hint="eastAsia"/>
          <w:sz w:val="24"/>
        </w:rPr>
        <w:t>I</w:t>
      </w:r>
      <w:proofErr w:type="gramStart"/>
      <w:r w:rsidRPr="00D3276E">
        <w:rPr>
          <w:rFonts w:hint="eastAsia"/>
          <w:sz w:val="24"/>
        </w:rPr>
        <w:t>型试验</w:t>
      </w:r>
      <w:proofErr w:type="gramEnd"/>
      <w:r w:rsidRPr="00D3276E">
        <w:rPr>
          <w:rFonts w:hint="eastAsia"/>
          <w:sz w:val="24"/>
        </w:rPr>
        <w:t>和贵金属含量检测；</w:t>
      </w:r>
    </w:p>
    <w:p w:rsidR="00D3276E" w:rsidRPr="00D3276E" w:rsidRDefault="00D3276E" w:rsidP="00D3276E">
      <w:pPr>
        <w:widowControl/>
        <w:ind w:firstLineChars="200" w:firstLine="446"/>
        <w:jc w:val="left"/>
        <w:rPr>
          <w:sz w:val="24"/>
        </w:rPr>
      </w:pPr>
      <w:r w:rsidRPr="00D3276E">
        <w:rPr>
          <w:rFonts w:hint="eastAsia"/>
          <w:sz w:val="24"/>
        </w:rPr>
        <w:t xml:space="preserve">2. </w:t>
      </w:r>
      <w:r w:rsidRPr="00D3276E">
        <w:rPr>
          <w:rFonts w:hint="eastAsia"/>
          <w:sz w:val="24"/>
        </w:rPr>
        <w:t>在销售环节抽查</w:t>
      </w:r>
      <w:r w:rsidRPr="00D3276E">
        <w:rPr>
          <w:rFonts w:hint="eastAsia"/>
          <w:sz w:val="24"/>
        </w:rPr>
        <w:t>10</w:t>
      </w:r>
      <w:r w:rsidRPr="00D3276E">
        <w:rPr>
          <w:rFonts w:hint="eastAsia"/>
          <w:sz w:val="24"/>
        </w:rPr>
        <w:t>个型号的重型柴油车，按照</w:t>
      </w:r>
      <w:r w:rsidRPr="00D3276E">
        <w:rPr>
          <w:rFonts w:hint="eastAsia"/>
          <w:sz w:val="24"/>
        </w:rPr>
        <w:t>GB 3847-2018</w:t>
      </w:r>
      <w:r w:rsidRPr="00D3276E">
        <w:rPr>
          <w:rFonts w:hint="eastAsia"/>
          <w:sz w:val="24"/>
        </w:rPr>
        <w:t>《柴油车污染物排放限值及测量方法（自由加速法及加载减速法）》开展机动车环保随车清单、污染控制装置、</w:t>
      </w:r>
      <w:r w:rsidRPr="00D3276E">
        <w:rPr>
          <w:rFonts w:hint="eastAsia"/>
          <w:sz w:val="24"/>
        </w:rPr>
        <w:t>OBD</w:t>
      </w:r>
      <w:r w:rsidRPr="00D3276E">
        <w:rPr>
          <w:rFonts w:hint="eastAsia"/>
          <w:sz w:val="24"/>
        </w:rPr>
        <w:t>功能等检查。</w:t>
      </w:r>
    </w:p>
    <w:p w:rsidR="00D3276E" w:rsidRPr="00D3276E" w:rsidRDefault="00D3276E" w:rsidP="00D3276E">
      <w:pPr>
        <w:widowControl/>
        <w:ind w:firstLineChars="200" w:firstLine="446"/>
        <w:jc w:val="left"/>
        <w:rPr>
          <w:sz w:val="24"/>
        </w:rPr>
      </w:pPr>
      <w:r w:rsidRPr="00D3276E">
        <w:rPr>
          <w:rFonts w:hint="eastAsia"/>
          <w:sz w:val="24"/>
        </w:rPr>
        <w:t>（二）完成形式</w:t>
      </w:r>
    </w:p>
    <w:p w:rsidR="00D3276E" w:rsidRDefault="00D3276E" w:rsidP="00D3276E">
      <w:pPr>
        <w:widowControl/>
        <w:ind w:firstLineChars="200" w:firstLine="446"/>
        <w:jc w:val="left"/>
        <w:rPr>
          <w:sz w:val="24"/>
        </w:rPr>
      </w:pPr>
      <w:r w:rsidRPr="00D3276E">
        <w:rPr>
          <w:rFonts w:hint="eastAsia"/>
          <w:sz w:val="24"/>
        </w:rPr>
        <w:t>对天津市生产、销售环节抽取的新车进行环保一致性检测，形成《天津市新车环保一致性检测报告》。</w:t>
      </w:r>
    </w:p>
    <w:p w:rsidR="00D3276E" w:rsidRPr="00D3276E" w:rsidRDefault="00D3276E" w:rsidP="00D3276E">
      <w:pPr>
        <w:widowControl/>
        <w:ind w:firstLineChars="200" w:firstLine="446"/>
        <w:jc w:val="left"/>
        <w:rPr>
          <w:sz w:val="24"/>
        </w:rPr>
      </w:pPr>
      <w:r>
        <w:rPr>
          <w:rFonts w:hint="eastAsia"/>
          <w:sz w:val="24"/>
        </w:rPr>
        <w:t>三</w:t>
      </w:r>
      <w:r w:rsidRPr="00D3276E">
        <w:rPr>
          <w:rFonts w:hint="eastAsia"/>
          <w:sz w:val="24"/>
        </w:rPr>
        <w:t>、验收标准</w:t>
      </w:r>
    </w:p>
    <w:p w:rsidR="00D3276E" w:rsidRDefault="00D3276E" w:rsidP="00D3276E">
      <w:pPr>
        <w:widowControl/>
        <w:ind w:firstLineChars="200" w:firstLine="446"/>
        <w:jc w:val="left"/>
        <w:rPr>
          <w:sz w:val="24"/>
        </w:rPr>
      </w:pPr>
      <w:r w:rsidRPr="00D3276E">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D3276E">
        <w:rPr>
          <w:rFonts w:hint="eastAsia"/>
          <w:sz w:val="24"/>
        </w:rPr>
        <w:t>验收书</w:t>
      </w:r>
      <w:proofErr w:type="gramEnd"/>
      <w:r w:rsidRPr="00D3276E">
        <w:rPr>
          <w:rFonts w:hint="eastAsia"/>
          <w:sz w:val="24"/>
        </w:rPr>
        <w:t>的参考资料一并存档。验收结束后，应当出具验收书，列明各项服务的考核验收情况及项目总体评价，由验收双方共同签署。</w:t>
      </w:r>
    </w:p>
    <w:p w:rsidR="007103D7" w:rsidRDefault="007103D7" w:rsidP="007103D7">
      <w:pPr>
        <w:widowControl/>
        <w:ind w:firstLineChars="200" w:firstLine="446"/>
        <w:jc w:val="left"/>
        <w:rPr>
          <w:sz w:val="24"/>
        </w:rPr>
      </w:pPr>
      <w:r>
        <w:rPr>
          <w:rFonts w:hint="eastAsia"/>
          <w:sz w:val="24"/>
        </w:rPr>
        <w:t>四</w:t>
      </w:r>
      <w:r w:rsidRPr="007103D7">
        <w:rPr>
          <w:rFonts w:hint="eastAsia"/>
          <w:sz w:val="24"/>
        </w:rPr>
        <w:t>、其他要求</w:t>
      </w:r>
    </w:p>
    <w:p w:rsidR="007103D7" w:rsidRPr="007103D7" w:rsidRDefault="007103D7" w:rsidP="007103D7">
      <w:pPr>
        <w:widowControl/>
        <w:jc w:val="left"/>
        <w:rPr>
          <w:sz w:val="24"/>
        </w:rPr>
      </w:pPr>
      <w:r w:rsidRPr="007103D7">
        <w:rPr>
          <w:rFonts w:hint="eastAsia"/>
          <w:sz w:val="24"/>
        </w:rPr>
        <w:t>第一包：</w:t>
      </w:r>
    </w:p>
    <w:p w:rsidR="007103D7" w:rsidRPr="00B54010" w:rsidRDefault="007103D7" w:rsidP="007103D7">
      <w:pPr>
        <w:widowControl/>
        <w:ind w:firstLineChars="200" w:firstLine="446"/>
        <w:jc w:val="left"/>
        <w:rPr>
          <w:sz w:val="24"/>
        </w:rPr>
      </w:pPr>
      <w:r w:rsidRPr="007103D7">
        <w:rPr>
          <w:rFonts w:hint="eastAsia"/>
          <w:sz w:val="24"/>
        </w:rPr>
        <w:t xml:space="preserve">1. </w:t>
      </w:r>
      <w:r w:rsidRPr="007103D7">
        <w:rPr>
          <w:rFonts w:hint="eastAsia"/>
          <w:sz w:val="24"/>
        </w:rPr>
        <w:t>中标供应商须为本项目投入至少</w:t>
      </w:r>
      <w:r w:rsidRPr="007103D7">
        <w:rPr>
          <w:rFonts w:hint="eastAsia"/>
          <w:sz w:val="24"/>
        </w:rPr>
        <w:t>10</w:t>
      </w:r>
      <w:r w:rsidRPr="007103D7">
        <w:rPr>
          <w:rFonts w:hint="eastAsia"/>
          <w:sz w:val="24"/>
        </w:rPr>
        <w:t>人的专业技术团队，其中</w:t>
      </w:r>
      <w:r w:rsidRPr="007103D7">
        <w:rPr>
          <w:rFonts w:hint="eastAsia"/>
          <w:sz w:val="24"/>
        </w:rPr>
        <w:t>1</w:t>
      </w:r>
      <w:r w:rsidRPr="007103D7">
        <w:rPr>
          <w:rFonts w:hint="eastAsia"/>
          <w:sz w:val="24"/>
        </w:rPr>
        <w:t>名项目负责人具备环境类相关专业研究生（或以上）学历或环境类相</w:t>
      </w:r>
      <w:r w:rsidRPr="00B54010">
        <w:rPr>
          <w:rFonts w:hint="eastAsia"/>
          <w:sz w:val="24"/>
        </w:rPr>
        <w:t>关专业副高级（或以上）职称，团队成员具备环境、化学等相关专业本科（或以上）学历或环境、化学等相关专业中级（或以上）职称。</w:t>
      </w:r>
    </w:p>
    <w:p w:rsidR="007103D7" w:rsidRPr="00B54010" w:rsidRDefault="007103D7" w:rsidP="007103D7">
      <w:pPr>
        <w:widowControl/>
        <w:jc w:val="left"/>
        <w:rPr>
          <w:sz w:val="24"/>
        </w:rPr>
      </w:pPr>
      <w:r w:rsidRPr="00B54010">
        <w:rPr>
          <w:rFonts w:hint="eastAsia"/>
          <w:sz w:val="24"/>
        </w:rPr>
        <w:t>第二包：</w:t>
      </w:r>
    </w:p>
    <w:p w:rsidR="007103D7" w:rsidRPr="00B54010" w:rsidRDefault="007103D7" w:rsidP="007103D7">
      <w:pPr>
        <w:widowControl/>
        <w:ind w:firstLineChars="200" w:firstLine="446"/>
        <w:jc w:val="left"/>
        <w:rPr>
          <w:sz w:val="24"/>
        </w:rPr>
      </w:pPr>
      <w:r w:rsidRPr="00B54010">
        <w:rPr>
          <w:rFonts w:hint="eastAsia"/>
          <w:sz w:val="24"/>
        </w:rPr>
        <w:t xml:space="preserve">1. </w:t>
      </w:r>
      <w:r w:rsidRPr="00B54010">
        <w:rPr>
          <w:rFonts w:hint="eastAsia"/>
          <w:sz w:val="24"/>
        </w:rPr>
        <w:t>中标供应商应为本项目投入至少</w:t>
      </w:r>
      <w:r w:rsidRPr="00B54010">
        <w:rPr>
          <w:rFonts w:hint="eastAsia"/>
          <w:sz w:val="24"/>
        </w:rPr>
        <w:t>10</w:t>
      </w:r>
      <w:r w:rsidRPr="00B54010">
        <w:rPr>
          <w:rFonts w:hint="eastAsia"/>
          <w:sz w:val="24"/>
        </w:rPr>
        <w:t>人组成的专业技术团队，其中</w:t>
      </w:r>
      <w:r w:rsidRPr="00B54010">
        <w:rPr>
          <w:rFonts w:hint="eastAsia"/>
          <w:sz w:val="24"/>
        </w:rPr>
        <w:t>1</w:t>
      </w:r>
      <w:r w:rsidRPr="00B54010">
        <w:rPr>
          <w:rFonts w:hint="eastAsia"/>
          <w:sz w:val="24"/>
        </w:rPr>
        <w:t>名项目负责人具备机械、车辆、发动机相关专业副高级（或以上）职称或硕士（或以上）学历，</w:t>
      </w:r>
      <w:r w:rsidRPr="00B54010">
        <w:rPr>
          <w:rFonts w:hint="eastAsia"/>
          <w:sz w:val="24"/>
        </w:rPr>
        <w:lastRenderedPageBreak/>
        <w:t>团队成员具备机械、车辆、发动机相关专业本科（或以上）学历或机械、车辆、发动机相关专业中级（或以上）职称。</w:t>
      </w:r>
    </w:p>
    <w:p w:rsidR="007103D7" w:rsidRPr="007103D7" w:rsidRDefault="007103D7" w:rsidP="007103D7">
      <w:pPr>
        <w:widowControl/>
        <w:ind w:firstLineChars="200" w:firstLine="446"/>
        <w:jc w:val="left"/>
        <w:rPr>
          <w:sz w:val="24"/>
        </w:rPr>
      </w:pPr>
      <w:r w:rsidRPr="007103D7">
        <w:rPr>
          <w:rFonts w:hint="eastAsia"/>
          <w:sz w:val="24"/>
        </w:rPr>
        <w:t xml:space="preserve">2. </w:t>
      </w:r>
      <w:r w:rsidRPr="007103D7">
        <w:rPr>
          <w:rFonts w:hint="eastAsia"/>
          <w:sz w:val="24"/>
        </w:rPr>
        <w:t>中标供应商应投入以下设备：</w:t>
      </w:r>
    </w:p>
    <w:p w:rsidR="007103D7" w:rsidRPr="007103D7" w:rsidRDefault="007103D7" w:rsidP="007103D7">
      <w:pPr>
        <w:widowControl/>
        <w:ind w:firstLineChars="200" w:firstLine="446"/>
        <w:jc w:val="left"/>
        <w:rPr>
          <w:sz w:val="24"/>
        </w:rPr>
      </w:pPr>
      <w:r w:rsidRPr="007103D7">
        <w:rPr>
          <w:rFonts w:hint="eastAsia"/>
          <w:sz w:val="24"/>
        </w:rPr>
        <w:t>1</w:t>
      </w:r>
      <w:r w:rsidRPr="007103D7">
        <w:rPr>
          <w:rFonts w:hint="eastAsia"/>
          <w:sz w:val="24"/>
        </w:rPr>
        <w:t>）底盘测功机</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2</w:t>
      </w:r>
      <w:r w:rsidRPr="007103D7">
        <w:rPr>
          <w:rFonts w:hint="eastAsia"/>
          <w:sz w:val="24"/>
        </w:rPr>
        <w:t>）排气稀释系统（含气态和颗粒物）</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3</w:t>
      </w:r>
      <w:r w:rsidRPr="007103D7">
        <w:rPr>
          <w:rFonts w:hint="eastAsia"/>
          <w:sz w:val="24"/>
        </w:rPr>
        <w:t>）排放污染物测量装置</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4</w:t>
      </w:r>
      <w:r w:rsidRPr="007103D7">
        <w:rPr>
          <w:rFonts w:hint="eastAsia"/>
          <w:sz w:val="24"/>
        </w:rPr>
        <w:t>）气体排放物取样和分析系统</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5</w:t>
      </w:r>
      <w:r w:rsidRPr="007103D7">
        <w:rPr>
          <w:rFonts w:hint="eastAsia"/>
          <w:sz w:val="24"/>
        </w:rPr>
        <w:t>）粒子数量测量设备</w:t>
      </w:r>
      <w:r w:rsidR="00B54010">
        <w:rPr>
          <w:rFonts w:hint="eastAsia"/>
          <w:sz w:val="24"/>
        </w:rPr>
        <w:t>。</w:t>
      </w:r>
    </w:p>
    <w:p w:rsidR="007103D7" w:rsidRPr="007103D7" w:rsidRDefault="007103D7" w:rsidP="007103D7">
      <w:pPr>
        <w:widowControl/>
        <w:jc w:val="left"/>
        <w:rPr>
          <w:sz w:val="24"/>
        </w:rPr>
      </w:pPr>
      <w:r w:rsidRPr="007103D7">
        <w:rPr>
          <w:rFonts w:hint="eastAsia"/>
          <w:sz w:val="24"/>
        </w:rPr>
        <w:t>以上设备均应满足</w:t>
      </w:r>
      <w:r w:rsidRPr="007103D7">
        <w:rPr>
          <w:rFonts w:hint="eastAsia"/>
          <w:sz w:val="24"/>
        </w:rPr>
        <w:t>GB 18352.6-2016</w:t>
      </w:r>
      <w:r w:rsidRPr="007103D7">
        <w:rPr>
          <w:rFonts w:hint="eastAsia"/>
          <w:sz w:val="24"/>
        </w:rPr>
        <w:t>《轻型汽车污染物排放限值及测量方法（中国第六阶段）》和</w:t>
      </w:r>
      <w:r w:rsidRPr="007103D7">
        <w:rPr>
          <w:rFonts w:hint="eastAsia"/>
          <w:sz w:val="24"/>
        </w:rPr>
        <w:t>GB17691-2018</w:t>
      </w:r>
      <w:r w:rsidRPr="007103D7">
        <w:rPr>
          <w:rFonts w:hint="eastAsia"/>
          <w:sz w:val="24"/>
        </w:rPr>
        <w:t>《重型柴油车污染物排放限值及测量方法（中国第六阶段）》中设备要求。</w:t>
      </w:r>
    </w:p>
    <w:p w:rsidR="007103D7" w:rsidRPr="007103D7" w:rsidRDefault="007103D7" w:rsidP="007103D7">
      <w:pPr>
        <w:widowControl/>
        <w:ind w:firstLineChars="200" w:firstLine="446"/>
        <w:jc w:val="left"/>
        <w:rPr>
          <w:sz w:val="24"/>
        </w:rPr>
      </w:pPr>
      <w:r w:rsidRPr="007103D7">
        <w:rPr>
          <w:rFonts w:hint="eastAsia"/>
          <w:sz w:val="24"/>
        </w:rPr>
        <w:t>6</w:t>
      </w:r>
      <w:r w:rsidRPr="007103D7">
        <w:rPr>
          <w:rFonts w:hint="eastAsia"/>
          <w:sz w:val="24"/>
        </w:rPr>
        <w:t>）微波消解仪</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7</w:t>
      </w:r>
      <w:r w:rsidRPr="007103D7">
        <w:rPr>
          <w:rFonts w:hint="eastAsia"/>
          <w:sz w:val="24"/>
        </w:rPr>
        <w:t>）电感耦合等离子体质谱仪</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8</w:t>
      </w:r>
      <w:r w:rsidRPr="007103D7">
        <w:rPr>
          <w:rFonts w:hint="eastAsia"/>
          <w:sz w:val="24"/>
        </w:rPr>
        <w:t>）卡尺</w:t>
      </w:r>
      <w:r w:rsidR="00B54010">
        <w:rPr>
          <w:rFonts w:hint="eastAsia"/>
          <w:sz w:val="24"/>
        </w:rPr>
        <w:t>；</w:t>
      </w:r>
    </w:p>
    <w:p w:rsidR="007103D7" w:rsidRPr="007103D7" w:rsidRDefault="007103D7" w:rsidP="007103D7">
      <w:pPr>
        <w:widowControl/>
        <w:ind w:firstLineChars="200" w:firstLine="446"/>
        <w:jc w:val="left"/>
        <w:rPr>
          <w:sz w:val="24"/>
        </w:rPr>
      </w:pPr>
      <w:r w:rsidRPr="007103D7">
        <w:rPr>
          <w:rFonts w:hint="eastAsia"/>
          <w:sz w:val="24"/>
        </w:rPr>
        <w:t>9</w:t>
      </w:r>
      <w:r w:rsidRPr="007103D7">
        <w:rPr>
          <w:rFonts w:hint="eastAsia"/>
          <w:sz w:val="24"/>
        </w:rPr>
        <w:t>）电子天平</w:t>
      </w:r>
      <w:r w:rsidR="00B54010">
        <w:rPr>
          <w:rFonts w:hint="eastAsia"/>
          <w:sz w:val="24"/>
        </w:rPr>
        <w:t>。</w:t>
      </w:r>
    </w:p>
    <w:p w:rsidR="00C55371" w:rsidRPr="00750AB2" w:rsidRDefault="007103D7" w:rsidP="007103D7">
      <w:pPr>
        <w:widowControl/>
        <w:jc w:val="left"/>
        <w:rPr>
          <w:sz w:val="24"/>
        </w:rPr>
      </w:pPr>
      <w:r w:rsidRPr="007103D7">
        <w:rPr>
          <w:rFonts w:hint="eastAsia"/>
          <w:sz w:val="24"/>
        </w:rPr>
        <w:t>以上设备均应满足</w:t>
      </w:r>
      <w:r w:rsidRPr="007103D7">
        <w:rPr>
          <w:rFonts w:hint="eastAsia"/>
          <w:sz w:val="24"/>
        </w:rPr>
        <w:t>HJ 509-2009</w:t>
      </w:r>
      <w:r w:rsidRPr="007103D7">
        <w:rPr>
          <w:rFonts w:hint="eastAsia"/>
          <w:sz w:val="24"/>
        </w:rPr>
        <w:t>《车用陶瓷催化转化器中铂、钯、铑的测定电感耦合等离子体发射光谱法和电感耦合等离子体质谱法》中设备要求。</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w:t>
      </w:r>
      <w:r w:rsidRPr="000F460C">
        <w:rPr>
          <w:rFonts w:ascii="Times New Roman" w:eastAsia="宋体" w:hAnsi="Times New Roman" w:cs="Times New Roman"/>
          <w:color w:val="auto"/>
        </w:rPr>
        <w:lastRenderedPageBreak/>
        <w:t>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w:t>
      </w:r>
      <w:r w:rsidRPr="0038382B">
        <w:rPr>
          <w:rFonts w:ascii="Times New Roman" w:eastAsia="宋体" w:hAnsi="Times New Roman" w:cs="Times New Roman" w:hint="eastAsia"/>
          <w:color w:val="auto"/>
        </w:rPr>
        <w:lastRenderedPageBreak/>
        <w:t>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w:t>
      </w:r>
      <w:r w:rsidRPr="000F460C">
        <w:rPr>
          <w:rFonts w:ascii="Times New Roman" w:eastAsia="宋体" w:hAnsi="Times New Roman" w:cs="Times New Roman"/>
          <w:color w:val="auto"/>
        </w:rPr>
        <w:lastRenderedPageBreak/>
        <w:t>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w:t>
      </w:r>
      <w:r w:rsidRPr="000F460C">
        <w:rPr>
          <w:rFonts w:ascii="Times New Roman" w:eastAsia="宋体" w:hAnsi="Times New Roman" w:cs="Times New Roman"/>
          <w:color w:val="auto"/>
        </w:rPr>
        <w:lastRenderedPageBreak/>
        <w:t>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w:t>
      </w:r>
      <w:r w:rsidRPr="000F460C">
        <w:rPr>
          <w:rFonts w:ascii="Times New Roman" w:eastAsia="宋体" w:hAnsi="Times New Roman" w:cs="Times New Roman"/>
          <w:color w:val="auto"/>
        </w:rPr>
        <w:lastRenderedPageBreak/>
        <w:t>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w:t>
      </w:r>
      <w:r w:rsidRPr="000F4D4E">
        <w:rPr>
          <w:rFonts w:ascii="Times New Roman" w:eastAsia="宋体" w:hAnsi="Times New Roman" w:cs="Times New Roman"/>
          <w:color w:val="auto"/>
        </w:rPr>
        <w:lastRenderedPageBreak/>
        <w:t>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A36386">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C627B1">
        <w:rPr>
          <w:rFonts w:ascii="Times New Roman" w:eastAsia="宋体" w:hAnsi="Times New Roman" w:cs="Times New Roman" w:hint="eastAsia"/>
          <w:color w:val="auto"/>
        </w:rPr>
        <w:t>有效期至货到</w:t>
      </w:r>
      <w:proofErr w:type="gramEnd"/>
      <w:r w:rsidRPr="00C627B1">
        <w:rPr>
          <w:rFonts w:ascii="Times New Roman" w:eastAsia="宋体" w:hAnsi="Times New Roman" w:cs="Times New Roman" w:hint="eastAsia"/>
          <w:color w:val="auto"/>
        </w:rPr>
        <w:t>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F759F3" w:rsidRPr="00F759F3">
        <w:rPr>
          <w:rFonts w:hint="eastAsia"/>
          <w:sz w:val="24"/>
          <w:szCs w:val="24"/>
          <w:u w:val="single"/>
        </w:rPr>
        <w:t>水利、环境和公共设施管理业</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476B2C">
        <w:trPr>
          <w:trHeight w:val="490"/>
          <w:jc w:val="center"/>
        </w:trPr>
        <w:tc>
          <w:tcPr>
            <w:tcW w:w="556" w:type="pct"/>
            <w:vMerge w:val="restar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476B2C">
        <w:trPr>
          <w:trHeight w:val="567"/>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567"/>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567"/>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476B2C">
        <w:trPr>
          <w:trHeight w:val="567"/>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476B2C">
        <w:trPr>
          <w:trHeight w:val="567"/>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476B2C">
        <w:trPr>
          <w:trHeight w:val="729"/>
          <w:jc w:val="center"/>
        </w:trPr>
        <w:tc>
          <w:tcPr>
            <w:tcW w:w="556" w:type="pct"/>
            <w:vMerge w:val="restar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476B2C">
        <w:trPr>
          <w:trHeight w:val="186"/>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224"/>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298"/>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476B2C">
        <w:trPr>
          <w:trHeight w:val="240"/>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476B2C">
        <w:trPr>
          <w:trHeight w:val="311"/>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476B2C">
        <w:trPr>
          <w:trHeight w:val="729"/>
          <w:jc w:val="center"/>
        </w:trPr>
        <w:tc>
          <w:tcPr>
            <w:tcW w:w="556" w:type="pct"/>
            <w:vMerge w:val="restar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9262B5" w:rsidRPr="00172854" w:rsidRDefault="009262B5" w:rsidP="00476B2C">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476B2C">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476B2C">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476B2C">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476B2C">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r>
      <w:tr w:rsidR="009262B5" w:rsidRPr="00172854" w:rsidTr="00476B2C">
        <w:trPr>
          <w:trHeight w:val="729"/>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476B2C">
        <w:trPr>
          <w:trHeight w:val="671"/>
          <w:jc w:val="center"/>
        </w:trPr>
        <w:tc>
          <w:tcPr>
            <w:tcW w:w="556" w:type="pct"/>
            <w:vMerge/>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476B2C">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476B2C">
        <w:trPr>
          <w:trHeight w:val="729"/>
          <w:jc w:val="center"/>
        </w:trPr>
        <w:tc>
          <w:tcPr>
            <w:tcW w:w="55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476B2C">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476B2C">
        <w:trPr>
          <w:trHeight w:val="729"/>
          <w:jc w:val="center"/>
        </w:trPr>
        <w:tc>
          <w:tcPr>
            <w:tcW w:w="55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476B2C">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476B2C">
        <w:trPr>
          <w:trHeight w:val="729"/>
          <w:jc w:val="center"/>
        </w:trPr>
        <w:tc>
          <w:tcPr>
            <w:tcW w:w="556" w:type="pct"/>
            <w:shd w:val="clear" w:color="auto" w:fill="auto"/>
            <w:vAlign w:val="center"/>
          </w:tcPr>
          <w:p w:rsidR="009262B5" w:rsidRPr="00172854" w:rsidRDefault="009262B5" w:rsidP="00476B2C">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476B2C">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476B2C">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Pr="00CF67CD">
        <w:rPr>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E53369" w:rsidRPr="00CF67CD">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E53369" w:rsidRPr="00CF67CD">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CF" w:rsidRDefault="003D6CCF" w:rsidP="00AE5C1F">
      <w:r>
        <w:separator/>
      </w:r>
    </w:p>
  </w:endnote>
  <w:endnote w:type="continuationSeparator" w:id="0">
    <w:p w:rsidR="003D6CCF" w:rsidRDefault="003D6CC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03" w:rsidRDefault="00755603" w:rsidP="00AE5C1F">
    <w:pPr>
      <w:pStyle w:val="a7"/>
      <w:jc w:val="center"/>
    </w:pPr>
    <w:r>
      <w:rPr>
        <w:b/>
      </w:rPr>
      <w:fldChar w:fldCharType="begin"/>
    </w:r>
    <w:r>
      <w:rPr>
        <w:b/>
      </w:rPr>
      <w:instrText>PAGE  \* Arabic  \* MERGEFORMAT</w:instrText>
    </w:r>
    <w:r>
      <w:rPr>
        <w:b/>
      </w:rPr>
      <w:fldChar w:fldCharType="separate"/>
    </w:r>
    <w:r w:rsidR="005B302F" w:rsidRPr="005B302F">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CF" w:rsidRDefault="003D6CCF" w:rsidP="00AE5C1F">
      <w:r>
        <w:separator/>
      </w:r>
    </w:p>
  </w:footnote>
  <w:footnote w:type="continuationSeparator" w:id="0">
    <w:p w:rsidR="003D6CCF" w:rsidRDefault="003D6CC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03" w:rsidRDefault="0075560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07AE8"/>
    <w:rsid w:val="00010DCF"/>
    <w:rsid w:val="00011B73"/>
    <w:rsid w:val="00012B67"/>
    <w:rsid w:val="00013068"/>
    <w:rsid w:val="0001345E"/>
    <w:rsid w:val="00013701"/>
    <w:rsid w:val="00013816"/>
    <w:rsid w:val="00013FE9"/>
    <w:rsid w:val="00015C11"/>
    <w:rsid w:val="000165C5"/>
    <w:rsid w:val="00017C2D"/>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6439"/>
    <w:rsid w:val="00087438"/>
    <w:rsid w:val="00087648"/>
    <w:rsid w:val="00087943"/>
    <w:rsid w:val="00090318"/>
    <w:rsid w:val="000903A8"/>
    <w:rsid w:val="00092400"/>
    <w:rsid w:val="00092906"/>
    <w:rsid w:val="000A2B83"/>
    <w:rsid w:val="000A2FB6"/>
    <w:rsid w:val="000A4A8A"/>
    <w:rsid w:val="000A5651"/>
    <w:rsid w:val="000A5CEA"/>
    <w:rsid w:val="000A62E5"/>
    <w:rsid w:val="000B1CA7"/>
    <w:rsid w:val="000B2438"/>
    <w:rsid w:val="000B2975"/>
    <w:rsid w:val="000B4BF2"/>
    <w:rsid w:val="000B5A53"/>
    <w:rsid w:val="000C337F"/>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65C6"/>
    <w:rsid w:val="0011666B"/>
    <w:rsid w:val="00121654"/>
    <w:rsid w:val="00121CDE"/>
    <w:rsid w:val="001232CD"/>
    <w:rsid w:val="00123611"/>
    <w:rsid w:val="00123BF8"/>
    <w:rsid w:val="001242F7"/>
    <w:rsid w:val="001256ED"/>
    <w:rsid w:val="0012609D"/>
    <w:rsid w:val="001260F0"/>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B5BEA"/>
    <w:rsid w:val="001C0E64"/>
    <w:rsid w:val="001C1981"/>
    <w:rsid w:val="001C4A2D"/>
    <w:rsid w:val="001C50CC"/>
    <w:rsid w:val="001D0EB0"/>
    <w:rsid w:val="001D1850"/>
    <w:rsid w:val="001D249B"/>
    <w:rsid w:val="001D4FB9"/>
    <w:rsid w:val="001D619B"/>
    <w:rsid w:val="001E3387"/>
    <w:rsid w:val="001E3CB7"/>
    <w:rsid w:val="001F0B07"/>
    <w:rsid w:val="001F1AB4"/>
    <w:rsid w:val="001F2B50"/>
    <w:rsid w:val="001F345B"/>
    <w:rsid w:val="001F48F9"/>
    <w:rsid w:val="001F4AD6"/>
    <w:rsid w:val="001F65EF"/>
    <w:rsid w:val="001F6DCF"/>
    <w:rsid w:val="0020203B"/>
    <w:rsid w:val="002027E3"/>
    <w:rsid w:val="00206328"/>
    <w:rsid w:val="002113A2"/>
    <w:rsid w:val="00212E26"/>
    <w:rsid w:val="00214D65"/>
    <w:rsid w:val="0021638D"/>
    <w:rsid w:val="00220116"/>
    <w:rsid w:val="00220883"/>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4CF5"/>
    <w:rsid w:val="00275C48"/>
    <w:rsid w:val="00277AEF"/>
    <w:rsid w:val="00280389"/>
    <w:rsid w:val="002804EC"/>
    <w:rsid w:val="0028068F"/>
    <w:rsid w:val="00280C49"/>
    <w:rsid w:val="00292BE5"/>
    <w:rsid w:val="00293728"/>
    <w:rsid w:val="00293B4A"/>
    <w:rsid w:val="002948B5"/>
    <w:rsid w:val="00294986"/>
    <w:rsid w:val="00294EAF"/>
    <w:rsid w:val="00295416"/>
    <w:rsid w:val="00295883"/>
    <w:rsid w:val="0029610C"/>
    <w:rsid w:val="00297EAE"/>
    <w:rsid w:val="002A4B3C"/>
    <w:rsid w:val="002A5235"/>
    <w:rsid w:val="002A5E55"/>
    <w:rsid w:val="002B3BB4"/>
    <w:rsid w:val="002B3BFC"/>
    <w:rsid w:val="002B538F"/>
    <w:rsid w:val="002C5925"/>
    <w:rsid w:val="002C696D"/>
    <w:rsid w:val="002D09CD"/>
    <w:rsid w:val="002D17E4"/>
    <w:rsid w:val="002D1D64"/>
    <w:rsid w:val="002D42CC"/>
    <w:rsid w:val="002D48F4"/>
    <w:rsid w:val="002D49A4"/>
    <w:rsid w:val="002D5B4E"/>
    <w:rsid w:val="002E0B2E"/>
    <w:rsid w:val="002E1053"/>
    <w:rsid w:val="002E4551"/>
    <w:rsid w:val="002E6E16"/>
    <w:rsid w:val="002F1119"/>
    <w:rsid w:val="002F245E"/>
    <w:rsid w:val="002F3D09"/>
    <w:rsid w:val="002F4792"/>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73CD"/>
    <w:rsid w:val="0035257E"/>
    <w:rsid w:val="00355EEA"/>
    <w:rsid w:val="003562E3"/>
    <w:rsid w:val="00364265"/>
    <w:rsid w:val="0036751A"/>
    <w:rsid w:val="00367868"/>
    <w:rsid w:val="0037009C"/>
    <w:rsid w:val="0037085F"/>
    <w:rsid w:val="00373C07"/>
    <w:rsid w:val="00374D2C"/>
    <w:rsid w:val="0037524C"/>
    <w:rsid w:val="00377781"/>
    <w:rsid w:val="00377DFE"/>
    <w:rsid w:val="003801D1"/>
    <w:rsid w:val="003839AE"/>
    <w:rsid w:val="00383A58"/>
    <w:rsid w:val="0038436A"/>
    <w:rsid w:val="00384A14"/>
    <w:rsid w:val="003852A9"/>
    <w:rsid w:val="00386A81"/>
    <w:rsid w:val="00386C6D"/>
    <w:rsid w:val="003918BD"/>
    <w:rsid w:val="00391FD0"/>
    <w:rsid w:val="0039235B"/>
    <w:rsid w:val="003926CA"/>
    <w:rsid w:val="003937B9"/>
    <w:rsid w:val="00394B36"/>
    <w:rsid w:val="00394FCC"/>
    <w:rsid w:val="00395727"/>
    <w:rsid w:val="0039645C"/>
    <w:rsid w:val="003A4B1D"/>
    <w:rsid w:val="003A4EE6"/>
    <w:rsid w:val="003A7FEB"/>
    <w:rsid w:val="003B6D2D"/>
    <w:rsid w:val="003B78E0"/>
    <w:rsid w:val="003C189D"/>
    <w:rsid w:val="003C6ECC"/>
    <w:rsid w:val="003C71A3"/>
    <w:rsid w:val="003C7A89"/>
    <w:rsid w:val="003D2EF8"/>
    <w:rsid w:val="003D6CCF"/>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6B2C"/>
    <w:rsid w:val="00477597"/>
    <w:rsid w:val="00477E16"/>
    <w:rsid w:val="00480BCD"/>
    <w:rsid w:val="004826E0"/>
    <w:rsid w:val="00482AAC"/>
    <w:rsid w:val="00485AF3"/>
    <w:rsid w:val="004905F4"/>
    <w:rsid w:val="00495ECD"/>
    <w:rsid w:val="004A0F57"/>
    <w:rsid w:val="004A18BA"/>
    <w:rsid w:val="004A1E95"/>
    <w:rsid w:val="004A3709"/>
    <w:rsid w:val="004A3B65"/>
    <w:rsid w:val="004A4E98"/>
    <w:rsid w:val="004A7516"/>
    <w:rsid w:val="004A7F72"/>
    <w:rsid w:val="004B2DBB"/>
    <w:rsid w:val="004B725D"/>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6C8E"/>
    <w:rsid w:val="00506CD1"/>
    <w:rsid w:val="00512ABA"/>
    <w:rsid w:val="005131C3"/>
    <w:rsid w:val="00513A4E"/>
    <w:rsid w:val="005175A0"/>
    <w:rsid w:val="005201BE"/>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BEE"/>
    <w:rsid w:val="00572E0A"/>
    <w:rsid w:val="005737C6"/>
    <w:rsid w:val="00574D14"/>
    <w:rsid w:val="00575042"/>
    <w:rsid w:val="00575DF4"/>
    <w:rsid w:val="00580546"/>
    <w:rsid w:val="00580CB3"/>
    <w:rsid w:val="005831FA"/>
    <w:rsid w:val="005842A0"/>
    <w:rsid w:val="0058472E"/>
    <w:rsid w:val="00584D37"/>
    <w:rsid w:val="00585991"/>
    <w:rsid w:val="0059473B"/>
    <w:rsid w:val="005953CA"/>
    <w:rsid w:val="005960BA"/>
    <w:rsid w:val="005960DE"/>
    <w:rsid w:val="00596744"/>
    <w:rsid w:val="005A213B"/>
    <w:rsid w:val="005A4121"/>
    <w:rsid w:val="005A6731"/>
    <w:rsid w:val="005B1221"/>
    <w:rsid w:val="005B302F"/>
    <w:rsid w:val="005B352D"/>
    <w:rsid w:val="005B631B"/>
    <w:rsid w:val="005B6420"/>
    <w:rsid w:val="005C061E"/>
    <w:rsid w:val="005C463B"/>
    <w:rsid w:val="005C5EB1"/>
    <w:rsid w:val="005D06F7"/>
    <w:rsid w:val="005D1B17"/>
    <w:rsid w:val="005D330D"/>
    <w:rsid w:val="005D3683"/>
    <w:rsid w:val="005D3AB2"/>
    <w:rsid w:val="005D4A9A"/>
    <w:rsid w:val="005D4C3D"/>
    <w:rsid w:val="005D792B"/>
    <w:rsid w:val="005E05E9"/>
    <w:rsid w:val="005E292B"/>
    <w:rsid w:val="005E2966"/>
    <w:rsid w:val="005E4CF5"/>
    <w:rsid w:val="005E6149"/>
    <w:rsid w:val="005E7FF4"/>
    <w:rsid w:val="005F09CC"/>
    <w:rsid w:val="005F15EF"/>
    <w:rsid w:val="005F2890"/>
    <w:rsid w:val="005F297C"/>
    <w:rsid w:val="005F3BAE"/>
    <w:rsid w:val="005F3EB2"/>
    <w:rsid w:val="006001B2"/>
    <w:rsid w:val="006014DA"/>
    <w:rsid w:val="006038D0"/>
    <w:rsid w:val="00611A86"/>
    <w:rsid w:val="00612BD3"/>
    <w:rsid w:val="00612F42"/>
    <w:rsid w:val="00613AFF"/>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3D14"/>
    <w:rsid w:val="00644C09"/>
    <w:rsid w:val="006478CA"/>
    <w:rsid w:val="00653F68"/>
    <w:rsid w:val="00657EDC"/>
    <w:rsid w:val="00665F3D"/>
    <w:rsid w:val="0066772F"/>
    <w:rsid w:val="00670BE5"/>
    <w:rsid w:val="0067226C"/>
    <w:rsid w:val="006741E5"/>
    <w:rsid w:val="006802EF"/>
    <w:rsid w:val="00681AE4"/>
    <w:rsid w:val="0068581C"/>
    <w:rsid w:val="00685987"/>
    <w:rsid w:val="00691E24"/>
    <w:rsid w:val="00692004"/>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6A5"/>
    <w:rsid w:val="006F0645"/>
    <w:rsid w:val="006F1700"/>
    <w:rsid w:val="006F239F"/>
    <w:rsid w:val="007000FF"/>
    <w:rsid w:val="00700507"/>
    <w:rsid w:val="0070070A"/>
    <w:rsid w:val="007032F8"/>
    <w:rsid w:val="007103D7"/>
    <w:rsid w:val="0071193F"/>
    <w:rsid w:val="0071532D"/>
    <w:rsid w:val="00716B0C"/>
    <w:rsid w:val="007200EC"/>
    <w:rsid w:val="00721187"/>
    <w:rsid w:val="0072124A"/>
    <w:rsid w:val="007236BA"/>
    <w:rsid w:val="007238DD"/>
    <w:rsid w:val="00723D02"/>
    <w:rsid w:val="00723D84"/>
    <w:rsid w:val="00723EDE"/>
    <w:rsid w:val="00724717"/>
    <w:rsid w:val="0072660C"/>
    <w:rsid w:val="00727CF8"/>
    <w:rsid w:val="00730404"/>
    <w:rsid w:val="00731AB7"/>
    <w:rsid w:val="0074180F"/>
    <w:rsid w:val="007446DE"/>
    <w:rsid w:val="00746019"/>
    <w:rsid w:val="00746D3F"/>
    <w:rsid w:val="00747E7C"/>
    <w:rsid w:val="00750AB2"/>
    <w:rsid w:val="007532A0"/>
    <w:rsid w:val="00755358"/>
    <w:rsid w:val="00755603"/>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D1B"/>
    <w:rsid w:val="007C1F44"/>
    <w:rsid w:val="007C24EC"/>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1C71"/>
    <w:rsid w:val="0080286C"/>
    <w:rsid w:val="00802CE5"/>
    <w:rsid w:val="00804A39"/>
    <w:rsid w:val="00805098"/>
    <w:rsid w:val="00807A77"/>
    <w:rsid w:val="008108A7"/>
    <w:rsid w:val="00810B35"/>
    <w:rsid w:val="0081120F"/>
    <w:rsid w:val="00814C9A"/>
    <w:rsid w:val="008152F1"/>
    <w:rsid w:val="00821FCA"/>
    <w:rsid w:val="008233A0"/>
    <w:rsid w:val="0082417D"/>
    <w:rsid w:val="008259FC"/>
    <w:rsid w:val="00832534"/>
    <w:rsid w:val="00834EDE"/>
    <w:rsid w:val="00837228"/>
    <w:rsid w:val="00837495"/>
    <w:rsid w:val="00837F06"/>
    <w:rsid w:val="008444AE"/>
    <w:rsid w:val="00844EE4"/>
    <w:rsid w:val="008465BF"/>
    <w:rsid w:val="0084680C"/>
    <w:rsid w:val="008473BE"/>
    <w:rsid w:val="008527D8"/>
    <w:rsid w:val="00852DD8"/>
    <w:rsid w:val="00852EBB"/>
    <w:rsid w:val="0085585F"/>
    <w:rsid w:val="00855FFB"/>
    <w:rsid w:val="008563E3"/>
    <w:rsid w:val="00856C7F"/>
    <w:rsid w:val="00857E49"/>
    <w:rsid w:val="00861293"/>
    <w:rsid w:val="00865655"/>
    <w:rsid w:val="0086630A"/>
    <w:rsid w:val="00871418"/>
    <w:rsid w:val="00872A7C"/>
    <w:rsid w:val="00874016"/>
    <w:rsid w:val="00876667"/>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B0E8C"/>
    <w:rsid w:val="008B1700"/>
    <w:rsid w:val="008B1F33"/>
    <w:rsid w:val="008B202B"/>
    <w:rsid w:val="008B3001"/>
    <w:rsid w:val="008B3CFE"/>
    <w:rsid w:val="008B54B4"/>
    <w:rsid w:val="008B5DBC"/>
    <w:rsid w:val="008B5F6A"/>
    <w:rsid w:val="008C3C92"/>
    <w:rsid w:val="008C4E8A"/>
    <w:rsid w:val="008C6B3D"/>
    <w:rsid w:val="008D394D"/>
    <w:rsid w:val="008D4422"/>
    <w:rsid w:val="008D45D9"/>
    <w:rsid w:val="008D640B"/>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4FAE"/>
    <w:rsid w:val="0099688A"/>
    <w:rsid w:val="009A02C9"/>
    <w:rsid w:val="009A0D32"/>
    <w:rsid w:val="009A2D36"/>
    <w:rsid w:val="009A3371"/>
    <w:rsid w:val="009A3F39"/>
    <w:rsid w:val="009A418D"/>
    <w:rsid w:val="009A4641"/>
    <w:rsid w:val="009A5F5B"/>
    <w:rsid w:val="009A70B1"/>
    <w:rsid w:val="009A7596"/>
    <w:rsid w:val="009B32D1"/>
    <w:rsid w:val="009B477B"/>
    <w:rsid w:val="009B50B5"/>
    <w:rsid w:val="009B72E8"/>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71FC"/>
    <w:rsid w:val="00A07548"/>
    <w:rsid w:val="00A11FFD"/>
    <w:rsid w:val="00A12C8D"/>
    <w:rsid w:val="00A148A6"/>
    <w:rsid w:val="00A14DA5"/>
    <w:rsid w:val="00A2223B"/>
    <w:rsid w:val="00A251A6"/>
    <w:rsid w:val="00A252F0"/>
    <w:rsid w:val="00A264A9"/>
    <w:rsid w:val="00A26C90"/>
    <w:rsid w:val="00A321DC"/>
    <w:rsid w:val="00A33B39"/>
    <w:rsid w:val="00A3561D"/>
    <w:rsid w:val="00A35BC5"/>
    <w:rsid w:val="00A36386"/>
    <w:rsid w:val="00A425B4"/>
    <w:rsid w:val="00A440E2"/>
    <w:rsid w:val="00A447A8"/>
    <w:rsid w:val="00A45815"/>
    <w:rsid w:val="00A5132F"/>
    <w:rsid w:val="00A5241A"/>
    <w:rsid w:val="00A53C66"/>
    <w:rsid w:val="00A54B2E"/>
    <w:rsid w:val="00A55A0E"/>
    <w:rsid w:val="00A55CB3"/>
    <w:rsid w:val="00A57696"/>
    <w:rsid w:val="00A60795"/>
    <w:rsid w:val="00A60AF2"/>
    <w:rsid w:val="00A62455"/>
    <w:rsid w:val="00A63263"/>
    <w:rsid w:val="00A64A0D"/>
    <w:rsid w:val="00A64F8F"/>
    <w:rsid w:val="00A65418"/>
    <w:rsid w:val="00A711EB"/>
    <w:rsid w:val="00A76AD8"/>
    <w:rsid w:val="00A8009D"/>
    <w:rsid w:val="00A80583"/>
    <w:rsid w:val="00A80AAB"/>
    <w:rsid w:val="00A82D2B"/>
    <w:rsid w:val="00A90C1C"/>
    <w:rsid w:val="00A90E13"/>
    <w:rsid w:val="00A91021"/>
    <w:rsid w:val="00A92667"/>
    <w:rsid w:val="00A92A1A"/>
    <w:rsid w:val="00A936E7"/>
    <w:rsid w:val="00A95590"/>
    <w:rsid w:val="00A9562A"/>
    <w:rsid w:val="00A95654"/>
    <w:rsid w:val="00A97408"/>
    <w:rsid w:val="00A97998"/>
    <w:rsid w:val="00A979D9"/>
    <w:rsid w:val="00AA0FDA"/>
    <w:rsid w:val="00AA1EC7"/>
    <w:rsid w:val="00AA2CF3"/>
    <w:rsid w:val="00AA3118"/>
    <w:rsid w:val="00AA6B88"/>
    <w:rsid w:val="00AA760B"/>
    <w:rsid w:val="00AA772B"/>
    <w:rsid w:val="00AB0F96"/>
    <w:rsid w:val="00AB1AAB"/>
    <w:rsid w:val="00AB1AB2"/>
    <w:rsid w:val="00AB472B"/>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3E0"/>
    <w:rsid w:val="00AF4C34"/>
    <w:rsid w:val="00AF50C2"/>
    <w:rsid w:val="00B012DE"/>
    <w:rsid w:val="00B03A0E"/>
    <w:rsid w:val="00B05458"/>
    <w:rsid w:val="00B07152"/>
    <w:rsid w:val="00B1328E"/>
    <w:rsid w:val="00B13707"/>
    <w:rsid w:val="00B13CD0"/>
    <w:rsid w:val="00B208E4"/>
    <w:rsid w:val="00B2233E"/>
    <w:rsid w:val="00B24A31"/>
    <w:rsid w:val="00B25107"/>
    <w:rsid w:val="00B27DE5"/>
    <w:rsid w:val="00B30961"/>
    <w:rsid w:val="00B319BF"/>
    <w:rsid w:val="00B31F81"/>
    <w:rsid w:val="00B32A76"/>
    <w:rsid w:val="00B32C88"/>
    <w:rsid w:val="00B331B2"/>
    <w:rsid w:val="00B37FB0"/>
    <w:rsid w:val="00B4237D"/>
    <w:rsid w:val="00B42656"/>
    <w:rsid w:val="00B443B4"/>
    <w:rsid w:val="00B45888"/>
    <w:rsid w:val="00B45B15"/>
    <w:rsid w:val="00B45ED3"/>
    <w:rsid w:val="00B45F58"/>
    <w:rsid w:val="00B460B0"/>
    <w:rsid w:val="00B51D96"/>
    <w:rsid w:val="00B520AE"/>
    <w:rsid w:val="00B53BD7"/>
    <w:rsid w:val="00B54010"/>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AA3"/>
    <w:rsid w:val="00B90DA7"/>
    <w:rsid w:val="00B91501"/>
    <w:rsid w:val="00B97FD0"/>
    <w:rsid w:val="00BA2789"/>
    <w:rsid w:val="00BA33E7"/>
    <w:rsid w:val="00BA48C0"/>
    <w:rsid w:val="00BA4E83"/>
    <w:rsid w:val="00BA632F"/>
    <w:rsid w:val="00BB21E1"/>
    <w:rsid w:val="00BB3F20"/>
    <w:rsid w:val="00BB41E8"/>
    <w:rsid w:val="00BB778C"/>
    <w:rsid w:val="00BC2C56"/>
    <w:rsid w:val="00BC5201"/>
    <w:rsid w:val="00BC5D73"/>
    <w:rsid w:val="00BC6742"/>
    <w:rsid w:val="00BC74D7"/>
    <w:rsid w:val="00BC78CE"/>
    <w:rsid w:val="00BD0EA1"/>
    <w:rsid w:val="00BD11D6"/>
    <w:rsid w:val="00BD183A"/>
    <w:rsid w:val="00BD3CB4"/>
    <w:rsid w:val="00BD5A2E"/>
    <w:rsid w:val="00BD751A"/>
    <w:rsid w:val="00BE0184"/>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3D41"/>
    <w:rsid w:val="00C24668"/>
    <w:rsid w:val="00C258AC"/>
    <w:rsid w:val="00C26AB0"/>
    <w:rsid w:val="00C27942"/>
    <w:rsid w:val="00C337B7"/>
    <w:rsid w:val="00C34C62"/>
    <w:rsid w:val="00C352E4"/>
    <w:rsid w:val="00C37976"/>
    <w:rsid w:val="00C4698B"/>
    <w:rsid w:val="00C52EC6"/>
    <w:rsid w:val="00C55371"/>
    <w:rsid w:val="00C553EC"/>
    <w:rsid w:val="00C555A4"/>
    <w:rsid w:val="00C55AB7"/>
    <w:rsid w:val="00C55ACC"/>
    <w:rsid w:val="00C55B35"/>
    <w:rsid w:val="00C57257"/>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B0677"/>
    <w:rsid w:val="00CB1696"/>
    <w:rsid w:val="00CB26BB"/>
    <w:rsid w:val="00CB439E"/>
    <w:rsid w:val="00CB70B6"/>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2088"/>
    <w:rsid w:val="00CE3129"/>
    <w:rsid w:val="00CE48BF"/>
    <w:rsid w:val="00CE4BC7"/>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276E"/>
    <w:rsid w:val="00D36117"/>
    <w:rsid w:val="00D43D4D"/>
    <w:rsid w:val="00D51367"/>
    <w:rsid w:val="00D515B3"/>
    <w:rsid w:val="00D51C7E"/>
    <w:rsid w:val="00D540CF"/>
    <w:rsid w:val="00D54339"/>
    <w:rsid w:val="00D574C6"/>
    <w:rsid w:val="00D57E7B"/>
    <w:rsid w:val="00D616C1"/>
    <w:rsid w:val="00D63879"/>
    <w:rsid w:val="00D65F9B"/>
    <w:rsid w:val="00D660F1"/>
    <w:rsid w:val="00D717E0"/>
    <w:rsid w:val="00D73247"/>
    <w:rsid w:val="00D7384F"/>
    <w:rsid w:val="00D8166A"/>
    <w:rsid w:val="00D8458A"/>
    <w:rsid w:val="00D859BF"/>
    <w:rsid w:val="00D85E94"/>
    <w:rsid w:val="00D872E5"/>
    <w:rsid w:val="00D873D6"/>
    <w:rsid w:val="00D87A4B"/>
    <w:rsid w:val="00D87A82"/>
    <w:rsid w:val="00D91E56"/>
    <w:rsid w:val="00D94293"/>
    <w:rsid w:val="00D9463C"/>
    <w:rsid w:val="00D94BC3"/>
    <w:rsid w:val="00D9515A"/>
    <w:rsid w:val="00DA1C99"/>
    <w:rsid w:val="00DA30D4"/>
    <w:rsid w:val="00DA3B07"/>
    <w:rsid w:val="00DA44A4"/>
    <w:rsid w:val="00DA4AE5"/>
    <w:rsid w:val="00DA5924"/>
    <w:rsid w:val="00DB1959"/>
    <w:rsid w:val="00DB3474"/>
    <w:rsid w:val="00DB4158"/>
    <w:rsid w:val="00DB45F8"/>
    <w:rsid w:val="00DB4C16"/>
    <w:rsid w:val="00DB682A"/>
    <w:rsid w:val="00DC1E27"/>
    <w:rsid w:val="00DC35DE"/>
    <w:rsid w:val="00DC3931"/>
    <w:rsid w:val="00DC5888"/>
    <w:rsid w:val="00DD1FB1"/>
    <w:rsid w:val="00DD4907"/>
    <w:rsid w:val="00DD4A57"/>
    <w:rsid w:val="00DD4D01"/>
    <w:rsid w:val="00DD7985"/>
    <w:rsid w:val="00DE45AA"/>
    <w:rsid w:val="00DE4901"/>
    <w:rsid w:val="00DE5B26"/>
    <w:rsid w:val="00DE662C"/>
    <w:rsid w:val="00DE78D0"/>
    <w:rsid w:val="00DF03C2"/>
    <w:rsid w:val="00DF0EA9"/>
    <w:rsid w:val="00DF12BE"/>
    <w:rsid w:val="00DF2A97"/>
    <w:rsid w:val="00DF460E"/>
    <w:rsid w:val="00E03E6D"/>
    <w:rsid w:val="00E0438B"/>
    <w:rsid w:val="00E04C71"/>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55E0"/>
    <w:rsid w:val="00E47800"/>
    <w:rsid w:val="00E51066"/>
    <w:rsid w:val="00E53369"/>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39EF"/>
    <w:rsid w:val="00E85C37"/>
    <w:rsid w:val="00E902A9"/>
    <w:rsid w:val="00E91379"/>
    <w:rsid w:val="00E92A1C"/>
    <w:rsid w:val="00E92C60"/>
    <w:rsid w:val="00E940DA"/>
    <w:rsid w:val="00E94513"/>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A51"/>
    <w:rsid w:val="00EC6E7D"/>
    <w:rsid w:val="00ED080B"/>
    <w:rsid w:val="00ED0E03"/>
    <w:rsid w:val="00ED3B82"/>
    <w:rsid w:val="00ED3E72"/>
    <w:rsid w:val="00ED48F5"/>
    <w:rsid w:val="00ED4B6D"/>
    <w:rsid w:val="00ED6893"/>
    <w:rsid w:val="00ED7F2A"/>
    <w:rsid w:val="00EE17A8"/>
    <w:rsid w:val="00EE564B"/>
    <w:rsid w:val="00EE79D6"/>
    <w:rsid w:val="00EF0D03"/>
    <w:rsid w:val="00EF0E84"/>
    <w:rsid w:val="00EF18D1"/>
    <w:rsid w:val="00EF5154"/>
    <w:rsid w:val="00EF5351"/>
    <w:rsid w:val="00EF7338"/>
    <w:rsid w:val="00F017F4"/>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51AD2"/>
    <w:rsid w:val="00F545AC"/>
    <w:rsid w:val="00F57097"/>
    <w:rsid w:val="00F57232"/>
    <w:rsid w:val="00F61CAD"/>
    <w:rsid w:val="00F66DD2"/>
    <w:rsid w:val="00F67526"/>
    <w:rsid w:val="00F67C9D"/>
    <w:rsid w:val="00F70820"/>
    <w:rsid w:val="00F759F3"/>
    <w:rsid w:val="00F82AF0"/>
    <w:rsid w:val="00F82D25"/>
    <w:rsid w:val="00F83355"/>
    <w:rsid w:val="00F86DB5"/>
    <w:rsid w:val="00F86E3C"/>
    <w:rsid w:val="00F86E7B"/>
    <w:rsid w:val="00F9117A"/>
    <w:rsid w:val="00F92891"/>
    <w:rsid w:val="00F97162"/>
    <w:rsid w:val="00FA16EF"/>
    <w:rsid w:val="00FA250E"/>
    <w:rsid w:val="00FA4865"/>
    <w:rsid w:val="00FA56C5"/>
    <w:rsid w:val="00FA5C9E"/>
    <w:rsid w:val="00FB0745"/>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41A"/>
    <w:rsid w:val="00FE251C"/>
    <w:rsid w:val="00FE3329"/>
    <w:rsid w:val="00FE3A9F"/>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865655"/>
    <w:rPr>
      <w:sz w:val="21"/>
      <w:szCs w:val="21"/>
    </w:rPr>
  </w:style>
  <w:style w:type="paragraph" w:styleId="ae">
    <w:name w:val="annotation text"/>
    <w:basedOn w:val="a0"/>
    <w:link w:val="Char7"/>
    <w:uiPriority w:val="99"/>
    <w:semiHidden/>
    <w:unhideWhenUsed/>
    <w:rsid w:val="00865655"/>
    <w:pPr>
      <w:jc w:val="left"/>
    </w:pPr>
  </w:style>
  <w:style w:type="character" w:customStyle="1" w:styleId="Char7">
    <w:name w:val="批注文字 Char"/>
    <w:basedOn w:val="a1"/>
    <w:link w:val="ae"/>
    <w:uiPriority w:val="99"/>
    <w:semiHidden/>
    <w:rsid w:val="00865655"/>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865655"/>
    <w:rPr>
      <w:b/>
      <w:bCs/>
    </w:rPr>
  </w:style>
  <w:style w:type="character" w:customStyle="1" w:styleId="Char8">
    <w:name w:val="批注主题 Char"/>
    <w:basedOn w:val="Char7"/>
    <w:link w:val="af"/>
    <w:uiPriority w:val="99"/>
    <w:semiHidden/>
    <w:rsid w:val="00865655"/>
    <w:rPr>
      <w:rFonts w:ascii="Times New Roman" w:eastAsia="宋体" w:hAnsi="Times New Roman" w:cs="Times New Roman"/>
      <w:b/>
      <w:bCs/>
      <w:szCs w:val="20"/>
    </w:rPr>
  </w:style>
  <w:style w:type="paragraph" w:styleId="af0">
    <w:name w:val="Balloon Text"/>
    <w:basedOn w:val="a0"/>
    <w:link w:val="Char9"/>
    <w:uiPriority w:val="99"/>
    <w:semiHidden/>
    <w:unhideWhenUsed/>
    <w:rsid w:val="00865655"/>
    <w:rPr>
      <w:sz w:val="18"/>
      <w:szCs w:val="18"/>
    </w:rPr>
  </w:style>
  <w:style w:type="character" w:customStyle="1" w:styleId="Char9">
    <w:name w:val="批注框文本 Char"/>
    <w:basedOn w:val="a1"/>
    <w:link w:val="af0"/>
    <w:uiPriority w:val="99"/>
    <w:semiHidden/>
    <w:rsid w:val="008656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865655"/>
    <w:rPr>
      <w:sz w:val="21"/>
      <w:szCs w:val="21"/>
    </w:rPr>
  </w:style>
  <w:style w:type="paragraph" w:styleId="ae">
    <w:name w:val="annotation text"/>
    <w:basedOn w:val="a0"/>
    <w:link w:val="Char7"/>
    <w:uiPriority w:val="99"/>
    <w:semiHidden/>
    <w:unhideWhenUsed/>
    <w:rsid w:val="00865655"/>
    <w:pPr>
      <w:jc w:val="left"/>
    </w:pPr>
  </w:style>
  <w:style w:type="character" w:customStyle="1" w:styleId="Char7">
    <w:name w:val="批注文字 Char"/>
    <w:basedOn w:val="a1"/>
    <w:link w:val="ae"/>
    <w:uiPriority w:val="99"/>
    <w:semiHidden/>
    <w:rsid w:val="00865655"/>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865655"/>
    <w:rPr>
      <w:b/>
      <w:bCs/>
    </w:rPr>
  </w:style>
  <w:style w:type="character" w:customStyle="1" w:styleId="Char8">
    <w:name w:val="批注主题 Char"/>
    <w:basedOn w:val="Char7"/>
    <w:link w:val="af"/>
    <w:uiPriority w:val="99"/>
    <w:semiHidden/>
    <w:rsid w:val="00865655"/>
    <w:rPr>
      <w:rFonts w:ascii="Times New Roman" w:eastAsia="宋体" w:hAnsi="Times New Roman" w:cs="Times New Roman"/>
      <w:b/>
      <w:bCs/>
      <w:szCs w:val="20"/>
    </w:rPr>
  </w:style>
  <w:style w:type="paragraph" w:styleId="af0">
    <w:name w:val="Balloon Text"/>
    <w:basedOn w:val="a0"/>
    <w:link w:val="Char9"/>
    <w:uiPriority w:val="99"/>
    <w:semiHidden/>
    <w:unhideWhenUsed/>
    <w:rsid w:val="00865655"/>
    <w:rPr>
      <w:sz w:val="18"/>
      <w:szCs w:val="18"/>
    </w:rPr>
  </w:style>
  <w:style w:type="character" w:customStyle="1" w:styleId="Char9">
    <w:name w:val="批注框文本 Char"/>
    <w:basedOn w:val="a1"/>
    <w:link w:val="af0"/>
    <w:uiPriority w:val="99"/>
    <w:semiHidden/>
    <w:rsid w:val="0086565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CD613-C028-4ED3-8814-937FC44E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4531</Words>
  <Characters>25828</Characters>
  <Application>Microsoft Office Word</Application>
  <DocSecurity>0</DocSecurity>
  <Lines>215</Lines>
  <Paragraphs>60</Paragraphs>
  <ScaleCrop>false</ScaleCrop>
  <Company>MS</Company>
  <LinksUpToDate>false</LinksUpToDate>
  <CharactersWithSpaces>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2022-06-29T03:39:00Z</dcterms:created>
  <dcterms:modified xsi:type="dcterms:W3CDTF">2022-06-29T03:39:00Z</dcterms:modified>
</cp:coreProperties>
</file>